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459CD" w14:textId="77777777" w:rsidR="00B56FDB" w:rsidRDefault="005B4286">
      <w:pPr>
        <w:pStyle w:val="Standard"/>
        <w:jc w:val="center"/>
        <w:rPr>
          <w:rFonts w:ascii="Tahoma" w:hAnsi="Tahoma" w:cs="Tahoma"/>
          <w:sz w:val="22"/>
          <w:szCs w:val="22"/>
          <w:lang w:val="pt-BR"/>
        </w:rPr>
      </w:pPr>
      <w:r>
        <w:rPr>
          <w:rFonts w:ascii="Tahoma" w:hAnsi="Tahoma" w:cs="Tahoma"/>
          <w:noProof/>
          <w:sz w:val="22"/>
          <w:szCs w:val="22"/>
          <w:lang w:val="pt-BR" w:eastAsia="pt-BR"/>
        </w:rPr>
        <w:drawing>
          <wp:inline distT="0" distB="0" distL="0" distR="0" wp14:anchorId="3A0280A1" wp14:editId="0D0D7B14">
            <wp:extent cx="6398999" cy="1017359"/>
            <wp:effectExtent l="0" t="0" r="1801" b="0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8999" cy="10173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E15C12C" w14:textId="77777777" w:rsidR="00B56FDB" w:rsidRDefault="005B4286">
      <w:pPr>
        <w:pStyle w:val="Standard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40º Campeonato Brasileiro de Formação em Queda Livre</w:t>
      </w:r>
    </w:p>
    <w:p w14:paraId="03A09B91" w14:textId="77777777" w:rsidR="00B56FDB" w:rsidRDefault="005B4286">
      <w:pPr>
        <w:pStyle w:val="Standard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Versão 2018</w:t>
      </w:r>
    </w:p>
    <w:p w14:paraId="437CB057" w14:textId="77777777" w:rsidR="00B56FDB" w:rsidRDefault="00B56FDB">
      <w:pPr>
        <w:pStyle w:val="Standard"/>
        <w:jc w:val="center"/>
        <w:rPr>
          <w:rFonts w:ascii="Calibri" w:hAnsi="Calibri" w:cs="Calibri"/>
          <w:i/>
          <w:sz w:val="22"/>
          <w:szCs w:val="22"/>
          <w:lang w:val="pt-BR"/>
        </w:rPr>
      </w:pPr>
    </w:p>
    <w:p w14:paraId="2185C8F5" w14:textId="77777777" w:rsidR="00B56FDB" w:rsidRDefault="00B56FDB">
      <w:pPr>
        <w:pStyle w:val="Standard"/>
        <w:jc w:val="both"/>
        <w:rPr>
          <w:rFonts w:ascii="Tahoma" w:hAnsi="Tahoma" w:cs="Tahoma"/>
          <w:sz w:val="22"/>
          <w:szCs w:val="22"/>
          <w:lang w:val="pt-BR"/>
        </w:rPr>
      </w:pPr>
    </w:p>
    <w:p w14:paraId="247B2032" w14:textId="77777777" w:rsidR="00B56FDB" w:rsidRDefault="005B4286">
      <w:pPr>
        <w:pStyle w:val="Standard"/>
        <w:jc w:val="right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Boletim Prévio Nº 01</w:t>
      </w:r>
    </w:p>
    <w:p w14:paraId="228ED2B1" w14:textId="77777777" w:rsidR="00B56FDB" w:rsidRDefault="00B56FDB">
      <w:pPr>
        <w:pStyle w:val="Standard"/>
        <w:jc w:val="both"/>
        <w:rPr>
          <w:rFonts w:ascii="Tahoma" w:hAnsi="Tahoma" w:cs="Tahoma"/>
          <w:sz w:val="20"/>
          <w:szCs w:val="20"/>
          <w:lang w:val="pt-BR"/>
        </w:rPr>
      </w:pPr>
    </w:p>
    <w:p w14:paraId="5C359070" w14:textId="77777777" w:rsidR="00B56FDB" w:rsidRDefault="005B4286">
      <w:pPr>
        <w:pStyle w:val="Standard"/>
        <w:numPr>
          <w:ilvl w:val="0"/>
          <w:numId w:val="6"/>
        </w:numPr>
        <w:jc w:val="both"/>
        <w:rPr>
          <w:rFonts w:ascii="Tahoma" w:hAnsi="Tahoma" w:cs="Tahoma"/>
          <w:b/>
          <w:sz w:val="20"/>
          <w:szCs w:val="20"/>
          <w:lang w:val="pt-BR"/>
        </w:rPr>
      </w:pPr>
      <w:r>
        <w:rPr>
          <w:rFonts w:ascii="Tahoma" w:hAnsi="Tahoma" w:cs="Tahoma"/>
          <w:b/>
          <w:sz w:val="20"/>
          <w:szCs w:val="20"/>
          <w:lang w:val="pt-BR"/>
        </w:rPr>
        <w:t>Finalidade:</w:t>
      </w:r>
    </w:p>
    <w:p w14:paraId="0DF3051D" w14:textId="77777777" w:rsidR="00B56FDB" w:rsidRDefault="00B56FDB">
      <w:pPr>
        <w:pStyle w:val="Standard"/>
        <w:ind w:left="709"/>
        <w:jc w:val="both"/>
        <w:rPr>
          <w:rFonts w:ascii="Tahoma" w:hAnsi="Tahoma" w:cs="Tahoma"/>
          <w:sz w:val="20"/>
          <w:szCs w:val="20"/>
          <w:lang w:val="pt-BR"/>
        </w:rPr>
      </w:pPr>
    </w:p>
    <w:p w14:paraId="3F17D6A4" w14:textId="77777777" w:rsidR="00B56FDB" w:rsidRDefault="005B4286">
      <w:pPr>
        <w:pStyle w:val="Recuodecorpodetexto21"/>
        <w:ind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Regulamentar as atividades a serem desenvolvidos no 40º Campeonato Brasileiro de FQL - versão 2018, que será realizado em local a ser definido, no período de 15 a 20 de Julho de 2018.</w:t>
      </w:r>
    </w:p>
    <w:p w14:paraId="109238C2" w14:textId="77777777" w:rsidR="00B56FDB" w:rsidRDefault="00B56FDB">
      <w:pPr>
        <w:pStyle w:val="Recuodecorpodetexto21"/>
        <w:ind w:firstLine="0"/>
        <w:rPr>
          <w:rFonts w:ascii="Tahoma" w:hAnsi="Tahoma" w:cs="Tahoma"/>
          <w:b/>
          <w:bCs/>
          <w:color w:val="FF0000"/>
          <w:sz w:val="20"/>
        </w:rPr>
      </w:pPr>
    </w:p>
    <w:p w14:paraId="54982286" w14:textId="77777777" w:rsidR="00B56FDB" w:rsidRDefault="00B56FDB">
      <w:pPr>
        <w:pStyle w:val="Standard"/>
        <w:ind w:left="1069"/>
        <w:jc w:val="both"/>
        <w:rPr>
          <w:rFonts w:ascii="Tahoma" w:hAnsi="Tahoma" w:cs="Tahoma"/>
          <w:sz w:val="20"/>
          <w:szCs w:val="20"/>
          <w:lang w:val="pt-BR"/>
        </w:rPr>
      </w:pPr>
    </w:p>
    <w:p w14:paraId="6B71436C" w14:textId="77777777" w:rsidR="00B56FDB" w:rsidRDefault="005B4286">
      <w:pPr>
        <w:pStyle w:val="Standard"/>
        <w:numPr>
          <w:ilvl w:val="0"/>
          <w:numId w:val="5"/>
        </w:numPr>
        <w:jc w:val="both"/>
        <w:rPr>
          <w:rFonts w:ascii="Tahoma" w:hAnsi="Tahoma" w:cs="Tahoma"/>
          <w:b/>
          <w:sz w:val="20"/>
          <w:szCs w:val="20"/>
          <w:lang w:val="pt-BR"/>
        </w:rPr>
      </w:pPr>
      <w:r>
        <w:rPr>
          <w:rFonts w:ascii="Tahoma" w:hAnsi="Tahoma" w:cs="Tahoma"/>
          <w:b/>
          <w:sz w:val="20"/>
          <w:szCs w:val="20"/>
          <w:lang w:val="pt-BR"/>
        </w:rPr>
        <w:t>Objetivos:</w:t>
      </w:r>
    </w:p>
    <w:p w14:paraId="733470C8" w14:textId="77777777" w:rsidR="00B56FDB" w:rsidRDefault="00B56FDB">
      <w:pPr>
        <w:pStyle w:val="Standard"/>
        <w:ind w:left="709"/>
        <w:jc w:val="both"/>
        <w:rPr>
          <w:rFonts w:ascii="Tahoma" w:hAnsi="Tahoma" w:cs="Tahoma"/>
          <w:sz w:val="20"/>
          <w:szCs w:val="20"/>
          <w:lang w:val="pt-BR"/>
        </w:rPr>
      </w:pPr>
    </w:p>
    <w:p w14:paraId="3DD78DE3" w14:textId="77777777" w:rsidR="00B56FDB" w:rsidRDefault="005B4286">
      <w:pPr>
        <w:pStyle w:val="Textbodyindent"/>
        <w:numPr>
          <w:ilvl w:val="0"/>
          <w:numId w:val="7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Determinar os campeões Brasileiros FQL-4 (Inter, Feminino, Open e Master), FQL-8 e FQL-10, premiá-los, bem como os segundos e terceiros lugares, em cada categoria;</w:t>
      </w:r>
    </w:p>
    <w:p w14:paraId="116B003B" w14:textId="77777777" w:rsidR="00B56FDB" w:rsidRDefault="005B4286">
      <w:pPr>
        <w:pStyle w:val="Standard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>Determinar as equipes que representarão o Brasil nos eventos a serem realizados no exterior.</w:t>
      </w:r>
    </w:p>
    <w:p w14:paraId="50F484D7" w14:textId="77777777" w:rsidR="00B56FDB" w:rsidRDefault="005B4286">
      <w:pPr>
        <w:pStyle w:val="Standard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>Estabelecer recordes brasileiros de FQL;</w:t>
      </w:r>
    </w:p>
    <w:p w14:paraId="4F9908CB" w14:textId="77777777" w:rsidR="00B56FDB" w:rsidRDefault="005B4286">
      <w:pPr>
        <w:pStyle w:val="Standard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>Promover e desenvolver as modalidades em disputa;</w:t>
      </w:r>
    </w:p>
    <w:p w14:paraId="3CF321AC" w14:textId="77777777" w:rsidR="00B56FDB" w:rsidRDefault="005B4286">
      <w:pPr>
        <w:pStyle w:val="Standard"/>
        <w:ind w:left="720"/>
        <w:jc w:val="both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>Apresentar uma imagem atrativa dos saltos de competição e padrões (pontuação) para os competidores, expectadores e mídia;</w:t>
      </w:r>
    </w:p>
    <w:p w14:paraId="565F99BA" w14:textId="77777777" w:rsidR="00B56FDB" w:rsidRDefault="005B4286">
      <w:pPr>
        <w:pStyle w:val="Standard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>Compartilhar ideias e estreitar laços de amizades entre os atletas de FQL, árbitros e pessoal de apoio;</w:t>
      </w:r>
    </w:p>
    <w:p w14:paraId="2C995109" w14:textId="77777777" w:rsidR="00B56FDB" w:rsidRDefault="005B4286">
      <w:pPr>
        <w:pStyle w:val="Textbody"/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Proporcionar a todos os participantes, troca de experiências, conhecimentos e informações;</w:t>
      </w:r>
    </w:p>
    <w:p w14:paraId="10C67F4B" w14:textId="77777777" w:rsidR="00B56FDB" w:rsidRDefault="005B4286">
      <w:pPr>
        <w:pStyle w:val="Textbody"/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Aprimorar métodos e práticas de julgamento; e,</w:t>
      </w:r>
    </w:p>
    <w:p w14:paraId="2A0E1C7D" w14:textId="77777777" w:rsidR="00B56FDB" w:rsidRDefault="005B4286">
      <w:pPr>
        <w:pStyle w:val="Textbody"/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Aprimorar os critérios de formação do ranking de FQL.</w:t>
      </w:r>
    </w:p>
    <w:p w14:paraId="7A67C2BF" w14:textId="77777777" w:rsidR="00B56FDB" w:rsidRDefault="00B56FDB">
      <w:pPr>
        <w:pStyle w:val="Textbody"/>
        <w:ind w:left="720"/>
        <w:rPr>
          <w:rFonts w:ascii="Tahoma" w:hAnsi="Tahoma" w:cs="Tahoma"/>
          <w:sz w:val="20"/>
        </w:rPr>
      </w:pPr>
    </w:p>
    <w:p w14:paraId="79A70355" w14:textId="77777777" w:rsidR="00B56FDB" w:rsidRDefault="005B4286">
      <w:pPr>
        <w:pStyle w:val="Standard"/>
        <w:numPr>
          <w:ilvl w:val="0"/>
          <w:numId w:val="5"/>
        </w:numPr>
        <w:jc w:val="both"/>
        <w:rPr>
          <w:rFonts w:ascii="Tahoma" w:hAnsi="Tahoma" w:cs="Tahoma"/>
          <w:b/>
          <w:sz w:val="20"/>
          <w:szCs w:val="20"/>
          <w:lang w:val="pt-BR"/>
        </w:rPr>
      </w:pPr>
      <w:r>
        <w:rPr>
          <w:rFonts w:ascii="Tahoma" w:hAnsi="Tahoma" w:cs="Tahoma"/>
          <w:b/>
          <w:sz w:val="20"/>
          <w:szCs w:val="20"/>
          <w:lang w:val="pt-BR"/>
        </w:rPr>
        <w:t>Realização:</w:t>
      </w:r>
    </w:p>
    <w:p w14:paraId="1737CE17" w14:textId="77777777" w:rsidR="00B56FDB" w:rsidRDefault="00B56FDB">
      <w:pPr>
        <w:pStyle w:val="Standard"/>
        <w:jc w:val="both"/>
        <w:rPr>
          <w:rFonts w:ascii="Tahoma" w:hAnsi="Tahoma" w:cs="Tahoma"/>
          <w:b/>
          <w:sz w:val="20"/>
          <w:szCs w:val="20"/>
          <w:lang w:val="pt-BR"/>
        </w:rPr>
      </w:pPr>
    </w:p>
    <w:p w14:paraId="52EA05B9" w14:textId="77777777" w:rsidR="00B56FDB" w:rsidRDefault="005B4286">
      <w:pPr>
        <w:pStyle w:val="Standard"/>
        <w:jc w:val="both"/>
        <w:rPr>
          <w:rFonts w:ascii="Tahoma" w:hAnsi="Tahoma" w:cs="Tahoma"/>
          <w:b/>
          <w:sz w:val="20"/>
          <w:szCs w:val="20"/>
          <w:lang w:val="pt-BR"/>
        </w:rPr>
      </w:pPr>
      <w:r>
        <w:rPr>
          <w:rFonts w:ascii="Tahoma" w:hAnsi="Tahoma" w:cs="Tahoma"/>
          <w:b/>
          <w:sz w:val="20"/>
          <w:szCs w:val="20"/>
          <w:lang w:val="pt-BR"/>
        </w:rPr>
        <w:t>A. Organização:</w:t>
      </w:r>
    </w:p>
    <w:p w14:paraId="76EA5AFA" w14:textId="77777777" w:rsidR="00B56FDB" w:rsidRDefault="00B56FDB">
      <w:pPr>
        <w:pStyle w:val="Standard"/>
        <w:jc w:val="both"/>
        <w:rPr>
          <w:rFonts w:ascii="Tahoma" w:hAnsi="Tahoma" w:cs="Tahoma"/>
          <w:b/>
          <w:sz w:val="20"/>
          <w:szCs w:val="20"/>
          <w:lang w:val="pt-BR"/>
        </w:rPr>
      </w:pPr>
    </w:p>
    <w:p w14:paraId="17B121AF" w14:textId="77777777" w:rsidR="00B56FDB" w:rsidRDefault="005B4286">
      <w:pPr>
        <w:pStyle w:val="Standard"/>
        <w:numPr>
          <w:ilvl w:val="0"/>
          <w:numId w:val="8"/>
        </w:numPr>
        <w:jc w:val="both"/>
      </w:pPr>
      <w:r>
        <w:rPr>
          <w:rFonts w:ascii="Arial" w:hAnsi="Arial" w:cs="Arial"/>
          <w:sz w:val="20"/>
          <w:szCs w:val="20"/>
          <w:lang w:val="pt-BR"/>
        </w:rPr>
        <w:t xml:space="preserve">O Comitê Organizador é o Comitê de Formação em Queda Livre – CFQL e a </w:t>
      </w:r>
      <w:r>
        <w:rPr>
          <w:rFonts w:ascii="Arial" w:hAnsi="Arial" w:cs="Arial"/>
          <w:b/>
          <w:sz w:val="20"/>
          <w:szCs w:val="20"/>
          <w:lang w:val="pt-BR"/>
        </w:rPr>
        <w:t>Empresa Organizadora</w:t>
      </w:r>
      <w:r>
        <w:rPr>
          <w:rFonts w:ascii="Arial" w:hAnsi="Arial" w:cs="Arial"/>
          <w:sz w:val="20"/>
          <w:szCs w:val="20"/>
          <w:lang w:val="pt-BR"/>
        </w:rPr>
        <w:t>, juntos, cuidarão de toda a infraestrutura e organização do evento;</w:t>
      </w:r>
    </w:p>
    <w:p w14:paraId="0165E99B" w14:textId="77777777" w:rsidR="00B56FDB" w:rsidRDefault="005B4286">
      <w:pPr>
        <w:pStyle w:val="Standard"/>
        <w:numPr>
          <w:ilvl w:val="0"/>
          <w:numId w:val="9"/>
        </w:numPr>
        <w:jc w:val="both"/>
      </w:pPr>
      <w:r>
        <w:rPr>
          <w:rFonts w:ascii="Arial" w:hAnsi="Arial" w:cs="Arial"/>
          <w:sz w:val="20"/>
          <w:szCs w:val="20"/>
          <w:lang w:val="pt-BR"/>
        </w:rPr>
        <w:t>O</w:t>
      </w:r>
      <w:r>
        <w:rPr>
          <w:rFonts w:ascii="Tahoma" w:hAnsi="Tahoma" w:cs="Tahoma"/>
          <w:sz w:val="20"/>
          <w:szCs w:val="20"/>
          <w:lang w:val="pt-BR"/>
        </w:rPr>
        <w:t xml:space="preserve"> Júri da competição será formado pelo Controlador CBPq, pelo Diretor do Campeonato e pelo Juiz Chefe;</w:t>
      </w:r>
    </w:p>
    <w:p w14:paraId="3DBF872C" w14:textId="77777777" w:rsidR="00B56FDB" w:rsidRDefault="005B4286">
      <w:pPr>
        <w:pStyle w:val="Standard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>O Controlador da CBPq será ANUNCIADO E DECLARADO no Boletim Informativo 01;</w:t>
      </w:r>
    </w:p>
    <w:p w14:paraId="77B16EBC" w14:textId="77777777" w:rsidR="00B56FDB" w:rsidRDefault="005B4286">
      <w:pPr>
        <w:pStyle w:val="Standard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>O Diretor do Campeonato será ANUNCIADO E DECLARADO no Boletim Informativo 01;</w:t>
      </w:r>
    </w:p>
    <w:p w14:paraId="6CF22019" w14:textId="77777777" w:rsidR="00B56FDB" w:rsidRDefault="005B4286">
      <w:pPr>
        <w:pStyle w:val="Standard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>O Juiz Chefe do Campeonato será ANUNCIADO E DECLARADO no Boletim Informativo 01;</w:t>
      </w:r>
    </w:p>
    <w:p w14:paraId="1FC65E63" w14:textId="77777777" w:rsidR="00B56FDB" w:rsidRDefault="005B4286">
      <w:pPr>
        <w:pStyle w:val="Standard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O Juiz da Prova de FQL-4, FQL-8 e FQL-10 </w:t>
      </w:r>
      <w:r>
        <w:rPr>
          <w:rFonts w:ascii="Tahoma" w:hAnsi="Tahoma" w:cs="Tahoma"/>
          <w:sz w:val="20"/>
          <w:szCs w:val="20"/>
          <w:lang w:val="pt-BR"/>
        </w:rPr>
        <w:t>ANUNCIADO E DECLARADO no Boletim Informativo 01;</w:t>
      </w:r>
    </w:p>
    <w:p w14:paraId="181FC6D2" w14:textId="77777777" w:rsidR="00B56FDB" w:rsidRDefault="005B4286">
      <w:pPr>
        <w:pStyle w:val="Standard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Os Juízes do Painel serão ANUNCIADOS E DECLARADOS no Boletim Informativo a ser publicado</w:t>
      </w:r>
    </w:p>
    <w:p w14:paraId="161B2B60" w14:textId="77777777" w:rsidR="00B56FDB" w:rsidRDefault="005B4286">
      <w:pPr>
        <w:pStyle w:val="Standard"/>
        <w:numPr>
          <w:ilvl w:val="0"/>
          <w:numId w:val="15"/>
        </w:numPr>
        <w:jc w:val="both"/>
      </w:pPr>
      <w:r>
        <w:rPr>
          <w:rFonts w:ascii="Arial" w:hAnsi="Arial" w:cs="Arial"/>
          <w:sz w:val="20"/>
          <w:szCs w:val="20"/>
          <w:lang w:val="pt-BR"/>
        </w:rPr>
        <w:t xml:space="preserve">Outros Juízes poderão ser agregados e participar do quadro de arbitragem da competição, sob a supervisão do Juiz-chefe e do Juiz de prova; </w:t>
      </w:r>
      <w:r>
        <w:rPr>
          <w:rFonts w:ascii="Arial" w:hAnsi="Arial" w:cs="Arial"/>
          <w:b/>
          <w:i/>
          <w:sz w:val="20"/>
          <w:szCs w:val="20"/>
          <w:lang w:val="pt-BR"/>
        </w:rPr>
        <w:t>Haverá um estágio prático para Árbitro CBPq paralelamente ao Campeonato. Os árbitros Regionais e outros, necessitando de reciclagem e considerando-se prontos a serem avaliados para evolução a árbitro CBPq, às suas próprias expensas ou de suas Federações, poderão se apresentar na Reunião dos Juízes e participar do Painel para serem avaliados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14:paraId="2B5BC77C" w14:textId="77777777" w:rsidR="00B56FDB" w:rsidRDefault="005B4286">
      <w:pPr>
        <w:pStyle w:val="Standard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O Manifesto estará a cargo da Secretaria do Campeonato sob supervisão direta do Diretor do Campeonato;</w:t>
      </w:r>
    </w:p>
    <w:p w14:paraId="7B00B011" w14:textId="77777777" w:rsidR="00B56FDB" w:rsidRDefault="005B4286">
      <w:pPr>
        <w:pStyle w:val="Standard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A responsabilidade da ilha de edição será ANUNCIADA E DECLARADA no Boletim Informativo a ser publicado;</w:t>
      </w:r>
    </w:p>
    <w:p w14:paraId="646F7C14" w14:textId="77777777" w:rsidR="00B56FDB" w:rsidRDefault="005B4286">
      <w:pPr>
        <w:pStyle w:val="Standard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O apoio aéreo será prestado por aeronaves a serem definidas pela </w:t>
      </w:r>
      <w:r>
        <w:rPr>
          <w:rFonts w:ascii="Arial" w:hAnsi="Arial" w:cs="Arial"/>
          <w:b/>
          <w:bCs/>
          <w:sz w:val="20"/>
          <w:szCs w:val="20"/>
          <w:lang w:val="pt-BR"/>
        </w:rPr>
        <w:t>Empresa Organizadora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14:paraId="23F7E781" w14:textId="77777777" w:rsidR="00B56FDB" w:rsidRDefault="005B4286">
      <w:pPr>
        <w:pStyle w:val="Standard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diariamente haverá uma reunião dos Capitães de Equipe com o Diretor, no inicio do dia e outra ao final das atividades do dia, para definir e/ou comentar as atividades do dia e determinar as do dia seguinte.</w:t>
      </w:r>
    </w:p>
    <w:p w14:paraId="78790A57" w14:textId="77777777" w:rsidR="00B56FDB" w:rsidRDefault="005B4286">
      <w:pPr>
        <w:pStyle w:val="Standard"/>
        <w:numPr>
          <w:ilvl w:val="0"/>
          <w:numId w:val="19"/>
        </w:numPr>
        <w:jc w:val="both"/>
        <w:rPr>
          <w:rFonts w:ascii="Arimo-Bold" w:hAnsi="Arimo-Bold" w:cs="Arial"/>
          <w:b/>
          <w:bCs/>
          <w:color w:val="FF3333"/>
          <w:sz w:val="20"/>
          <w:szCs w:val="20"/>
          <w:lang w:val="pt-BR"/>
        </w:rPr>
      </w:pPr>
      <w:r>
        <w:rPr>
          <w:rFonts w:ascii="Arimo-Bold" w:hAnsi="Arimo-Bold" w:cs="Arial"/>
          <w:b/>
          <w:bCs/>
          <w:color w:val="FF3333"/>
          <w:sz w:val="20"/>
          <w:szCs w:val="20"/>
          <w:lang w:val="pt-BR"/>
        </w:rPr>
        <w:t>A organização realizará exame ANTIDOPING aleatório dos atletas participantes, antes ou durante ou até 02 horas após término do campeonato;</w:t>
      </w:r>
    </w:p>
    <w:p w14:paraId="568E9A93" w14:textId="77777777" w:rsidR="00B56FDB" w:rsidRDefault="005B4286">
      <w:pPr>
        <w:pStyle w:val="Standard"/>
        <w:jc w:val="both"/>
        <w:rPr>
          <w:rFonts w:ascii="Arimo-Bold" w:hAnsi="Arimo-Bold" w:cs="Arial"/>
          <w:color w:val="FF3333"/>
          <w:sz w:val="20"/>
          <w:szCs w:val="20"/>
          <w:lang w:val="pt-BR"/>
        </w:rPr>
      </w:pPr>
      <w:r>
        <w:rPr>
          <w:rFonts w:ascii="Arimo-Bold" w:hAnsi="Arimo-Bold" w:cs="Arial"/>
          <w:color w:val="FF3333"/>
          <w:sz w:val="20"/>
          <w:szCs w:val="20"/>
          <w:lang w:val="pt-BR"/>
        </w:rPr>
        <w:br/>
      </w:r>
    </w:p>
    <w:p w14:paraId="37CCD3B1" w14:textId="77777777" w:rsidR="00B56FDB" w:rsidRDefault="00B56FDB">
      <w:pPr>
        <w:pStyle w:val="Standard"/>
        <w:jc w:val="both"/>
        <w:rPr>
          <w:rFonts w:ascii="Arimo-Bold" w:hAnsi="Arimo-Bold" w:cs="Arial"/>
          <w:color w:val="FF3333"/>
          <w:sz w:val="20"/>
          <w:szCs w:val="20"/>
          <w:lang w:val="pt-BR"/>
        </w:rPr>
      </w:pPr>
    </w:p>
    <w:p w14:paraId="47E2026B" w14:textId="77777777" w:rsidR="00B56FDB" w:rsidRDefault="00B56FDB">
      <w:pPr>
        <w:pStyle w:val="Standard"/>
        <w:jc w:val="both"/>
        <w:rPr>
          <w:rFonts w:ascii="Arimo-Bold" w:hAnsi="Arimo-Bold" w:cs="Arial"/>
          <w:color w:val="FF3333"/>
          <w:sz w:val="20"/>
          <w:szCs w:val="20"/>
          <w:lang w:val="pt-BR"/>
        </w:rPr>
      </w:pPr>
    </w:p>
    <w:p w14:paraId="4483A9E6" w14:textId="77777777" w:rsidR="00B56FDB" w:rsidRDefault="00B56FDB">
      <w:pPr>
        <w:pStyle w:val="Standard"/>
        <w:jc w:val="both"/>
        <w:rPr>
          <w:rFonts w:ascii="Arial" w:hAnsi="Arial" w:cs="Arial"/>
          <w:sz w:val="20"/>
          <w:szCs w:val="20"/>
          <w:lang w:val="pt-BR"/>
        </w:rPr>
      </w:pPr>
    </w:p>
    <w:p w14:paraId="0A19AD08" w14:textId="77777777" w:rsidR="00B56FDB" w:rsidRDefault="005B4286">
      <w:pPr>
        <w:pStyle w:val="Standard"/>
        <w:jc w:val="both"/>
        <w:rPr>
          <w:rFonts w:ascii="Tahoma" w:hAnsi="Tahoma" w:cs="Tahoma"/>
          <w:b/>
          <w:sz w:val="20"/>
          <w:szCs w:val="20"/>
          <w:lang w:val="pt-BR"/>
        </w:rPr>
      </w:pPr>
      <w:r>
        <w:rPr>
          <w:rFonts w:ascii="Tahoma" w:hAnsi="Tahoma" w:cs="Tahoma"/>
          <w:b/>
          <w:sz w:val="20"/>
          <w:szCs w:val="20"/>
          <w:lang w:val="pt-BR"/>
        </w:rPr>
        <w:t>B. Inscrição:</w:t>
      </w:r>
    </w:p>
    <w:p w14:paraId="160FC288" w14:textId="77777777" w:rsidR="00B56FDB" w:rsidRDefault="00B56FDB">
      <w:pPr>
        <w:pStyle w:val="Standard"/>
        <w:jc w:val="both"/>
        <w:rPr>
          <w:rFonts w:ascii="Tahoma" w:hAnsi="Tahoma" w:cs="Tahoma"/>
          <w:b/>
          <w:sz w:val="20"/>
          <w:szCs w:val="20"/>
          <w:lang w:val="pt-BR"/>
        </w:rPr>
      </w:pPr>
    </w:p>
    <w:p w14:paraId="75A69ED7" w14:textId="193F0556" w:rsidR="00B56FDB" w:rsidRDefault="005B4286">
      <w:pPr>
        <w:pStyle w:val="Standard"/>
        <w:numPr>
          <w:ilvl w:val="0"/>
          <w:numId w:val="20"/>
        </w:numPr>
        <w:jc w:val="both"/>
      </w:pPr>
      <w:r>
        <w:rPr>
          <w:rFonts w:ascii="Arial" w:hAnsi="Arial" w:cs="Arial"/>
          <w:bCs/>
          <w:sz w:val="20"/>
          <w:szCs w:val="20"/>
          <w:lang w:val="pt-BR"/>
        </w:rPr>
        <w:t xml:space="preserve">A inscrição oficial e preliminar de um atleta ou equipe deverá ser feita </w:t>
      </w:r>
      <w:r w:rsidR="00D239B9">
        <w:rPr>
          <w:rFonts w:ascii="Arial" w:hAnsi="Arial" w:cs="Arial"/>
          <w:bCs/>
          <w:sz w:val="20"/>
          <w:szCs w:val="20"/>
          <w:lang w:val="pt-BR"/>
        </w:rPr>
        <w:t>até o dia 15</w:t>
      </w:r>
      <w:r>
        <w:rPr>
          <w:rFonts w:ascii="Arial" w:hAnsi="Arial" w:cs="Arial"/>
          <w:bCs/>
          <w:sz w:val="20"/>
          <w:szCs w:val="20"/>
          <w:lang w:val="pt-BR"/>
        </w:rPr>
        <w:t xml:space="preserve"> de junho de 2018. As inscrições enviadas ou efetuadas após esta data terão seus valores majorados em 100%. O limite máximo para a inscrição de um atleta ou equipe é o início da Reunião Preparatória de cada categoria (FQL-4 Inter, Feminino, Open, Master, FQL-8 e FQL-10) . </w:t>
      </w:r>
      <w:r>
        <w:rPr>
          <w:rFonts w:ascii="Arial" w:hAnsi="Arial" w:cs="Arial"/>
          <w:sz w:val="20"/>
          <w:szCs w:val="20"/>
          <w:lang w:val="pt-BR"/>
        </w:rPr>
        <w:t xml:space="preserve">Todos deverão portar a licença CBPq </w:t>
      </w:r>
      <w:r>
        <w:rPr>
          <w:rFonts w:ascii="Arial" w:hAnsi="Arial" w:cs="Arial"/>
          <w:b/>
          <w:sz w:val="20"/>
          <w:szCs w:val="20"/>
          <w:u w:val="single"/>
          <w:lang w:val="pt-BR"/>
        </w:rPr>
        <w:t>válidas.</w:t>
      </w:r>
    </w:p>
    <w:p w14:paraId="14288A3B" w14:textId="77777777" w:rsidR="00B56FDB" w:rsidRDefault="00B56FDB">
      <w:pPr>
        <w:pStyle w:val="Standard"/>
        <w:ind w:left="720"/>
        <w:jc w:val="both"/>
        <w:rPr>
          <w:rFonts w:ascii="Tahoma" w:hAnsi="Tahoma" w:cs="Tahoma"/>
          <w:sz w:val="20"/>
          <w:szCs w:val="20"/>
          <w:lang w:val="pt-BR"/>
        </w:rPr>
      </w:pPr>
    </w:p>
    <w:p w14:paraId="724BB11A" w14:textId="77777777" w:rsidR="00B56FDB" w:rsidRDefault="005B4286">
      <w:pPr>
        <w:pStyle w:val="Standard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As Fichas prévias e Oficiais de Inscrição (modelo anexo a este boletim) devidamente preenchidas, deverão ser enviadas, juntamente com o comprovante de depósito, eletronicamente (via e-mail), para o CFQL,</w:t>
      </w:r>
    </w:p>
    <w:p w14:paraId="5CD63113" w14:textId="77777777" w:rsidR="00B56FDB" w:rsidRDefault="00B56FDB">
      <w:pPr>
        <w:pStyle w:val="PargrafodaLista1"/>
        <w:rPr>
          <w:rFonts w:ascii="Tahoma" w:hAnsi="Tahoma" w:cs="Tahoma"/>
          <w:sz w:val="20"/>
          <w:szCs w:val="20"/>
          <w:lang w:val="pt-BR"/>
        </w:rPr>
      </w:pPr>
    </w:p>
    <w:p w14:paraId="20257ED8" w14:textId="58253E80" w:rsidR="00B56FDB" w:rsidRDefault="00D239B9">
      <w:pPr>
        <w:pStyle w:val="Standard"/>
        <w:numPr>
          <w:ilvl w:val="0"/>
          <w:numId w:val="4"/>
        </w:numPr>
        <w:jc w:val="both"/>
      </w:pPr>
      <w:r>
        <w:rPr>
          <w:rFonts w:ascii="Tahoma" w:hAnsi="Tahoma" w:cs="Tahoma"/>
          <w:b/>
          <w:sz w:val="20"/>
          <w:szCs w:val="20"/>
          <w:lang w:val="pt-BR"/>
        </w:rPr>
        <w:t>A inscrição prévia (até 15</w:t>
      </w:r>
      <w:r w:rsidR="005B4286">
        <w:rPr>
          <w:rFonts w:ascii="Tahoma" w:hAnsi="Tahoma" w:cs="Tahoma"/>
          <w:b/>
          <w:sz w:val="20"/>
          <w:szCs w:val="20"/>
          <w:lang w:val="pt-BR"/>
        </w:rPr>
        <w:t xml:space="preserve"> de Junho de 2018), é importante para que exista uma estimativa suficientemente explicitada das equipes participantes, de modo a permitir aos Organizadores, prepararem o local, a premiação e a estadia dos participantes no local da competição.</w:t>
      </w:r>
    </w:p>
    <w:p w14:paraId="597FEF3F" w14:textId="77777777" w:rsidR="00B56FDB" w:rsidRDefault="00B56FDB">
      <w:pPr>
        <w:pStyle w:val="Standard"/>
        <w:rPr>
          <w:rFonts w:ascii="Arial" w:hAnsi="Arial" w:cs="Arial"/>
          <w:b/>
          <w:i/>
          <w:sz w:val="20"/>
          <w:szCs w:val="20"/>
          <w:lang w:val="pt-BR"/>
        </w:rPr>
      </w:pPr>
    </w:p>
    <w:p w14:paraId="1C0A285E" w14:textId="77777777" w:rsidR="00B56FDB" w:rsidRDefault="005B4286">
      <w:pPr>
        <w:pStyle w:val="Standard"/>
        <w:ind w:left="720"/>
        <w:jc w:val="center"/>
        <w:rPr>
          <w:rFonts w:ascii="Arial" w:hAnsi="Arial" w:cs="Arial"/>
          <w:b/>
          <w:i/>
          <w:sz w:val="20"/>
          <w:szCs w:val="20"/>
          <w:lang w:val="pt-BR"/>
        </w:rPr>
      </w:pPr>
      <w:r>
        <w:rPr>
          <w:rFonts w:ascii="Arial" w:hAnsi="Arial" w:cs="Arial"/>
          <w:b/>
          <w:i/>
          <w:sz w:val="20"/>
          <w:szCs w:val="20"/>
          <w:lang w:val="pt-BR"/>
        </w:rPr>
        <w:t>Endereço de e-mail:</w:t>
      </w:r>
    </w:p>
    <w:p w14:paraId="4CBB67E1" w14:textId="77777777" w:rsidR="00B56FDB" w:rsidRDefault="00B56FDB">
      <w:pPr>
        <w:pStyle w:val="Standard"/>
        <w:ind w:left="720"/>
        <w:jc w:val="both"/>
        <w:rPr>
          <w:rFonts w:ascii="Tahoma" w:hAnsi="Tahoma" w:cs="Tahoma"/>
          <w:sz w:val="20"/>
          <w:szCs w:val="20"/>
          <w:lang w:val="pt-BR"/>
        </w:rPr>
      </w:pPr>
    </w:p>
    <w:p w14:paraId="4C8CF263" w14:textId="77777777" w:rsidR="00B56FDB" w:rsidRDefault="005B4286">
      <w:pPr>
        <w:pStyle w:val="Standard"/>
        <w:ind w:left="720"/>
        <w:jc w:val="center"/>
      </w:pPr>
      <w:r>
        <w:rPr>
          <w:rFonts w:ascii="Arial" w:hAnsi="Arial" w:cs="Arial"/>
          <w:b/>
          <w:sz w:val="20"/>
          <w:szCs w:val="20"/>
          <w:lang w:val="pt-BR"/>
        </w:rPr>
        <w:t>CFQL: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color w:val="0000CC"/>
          <w:lang w:val="pt-BR"/>
        </w:rPr>
        <w:t>cfql@cbpq.org.br</w:t>
      </w:r>
    </w:p>
    <w:p w14:paraId="563B9D06" w14:textId="77777777" w:rsidR="00B56FDB" w:rsidRDefault="00B56FDB">
      <w:pPr>
        <w:pStyle w:val="Standard"/>
        <w:ind w:left="720"/>
        <w:jc w:val="center"/>
        <w:rPr>
          <w:rFonts w:ascii="Arial" w:hAnsi="Arial" w:cs="Arial"/>
          <w:b/>
          <w:i/>
          <w:color w:val="1F497D"/>
          <w:sz w:val="20"/>
          <w:szCs w:val="20"/>
          <w:lang w:val="pt-BR"/>
        </w:rPr>
      </w:pPr>
    </w:p>
    <w:p w14:paraId="4803DFF2" w14:textId="77777777" w:rsidR="00B56FDB" w:rsidRDefault="005B4286">
      <w:pPr>
        <w:pStyle w:val="Standard"/>
        <w:ind w:left="72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Inscrições enviadas fora do padrão constante no anexo deste boletim, com preenchimento parcial ou por qualquer outra via serão automaticamente desconsideradas e a equipe não terá a sua inscrição confirmada. É obrigatório o preenchimento de todos os campos do formulário, sem exceção.</w:t>
      </w:r>
    </w:p>
    <w:p w14:paraId="57B32EEA" w14:textId="77777777" w:rsidR="00B56FDB" w:rsidRDefault="00B56FDB">
      <w:pPr>
        <w:pStyle w:val="Standard"/>
        <w:ind w:left="720"/>
        <w:jc w:val="both"/>
        <w:rPr>
          <w:rFonts w:ascii="Arial" w:hAnsi="Arial" w:cs="Arial"/>
          <w:sz w:val="20"/>
          <w:szCs w:val="20"/>
          <w:lang w:val="pt-BR"/>
        </w:rPr>
      </w:pPr>
    </w:p>
    <w:p w14:paraId="101BA559" w14:textId="77540532" w:rsidR="00B56FDB" w:rsidRDefault="005B4286">
      <w:pPr>
        <w:pStyle w:val="Standard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O valor da taxa de inscrição por atleta titular, reserva ou câmera de cada equipe é R$ 160,00 (cento e sessenta reais), </w:t>
      </w:r>
      <w:r w:rsidR="00376118">
        <w:rPr>
          <w:rFonts w:ascii="Arial" w:hAnsi="Arial" w:cs="Arial"/>
          <w:b/>
          <w:bCs/>
          <w:sz w:val="20"/>
          <w:szCs w:val="20"/>
          <w:lang w:val="pt-BR"/>
        </w:rPr>
        <w:t>até as 19 horas do dia 15</w:t>
      </w:r>
      <w:r>
        <w:rPr>
          <w:rFonts w:ascii="Arial" w:hAnsi="Arial" w:cs="Arial"/>
          <w:b/>
          <w:bCs/>
          <w:sz w:val="20"/>
          <w:szCs w:val="20"/>
          <w:lang w:val="pt-BR"/>
        </w:rPr>
        <w:t xml:space="preserve"> de junho de 2018</w:t>
      </w:r>
      <w:r>
        <w:rPr>
          <w:rFonts w:ascii="Arial" w:hAnsi="Arial" w:cs="Arial"/>
          <w:sz w:val="20"/>
          <w:szCs w:val="20"/>
          <w:lang w:val="pt-BR"/>
        </w:rPr>
        <w:t xml:space="preserve">, após esta data o valor será acrescido de 50%.  </w:t>
      </w:r>
    </w:p>
    <w:p w14:paraId="0FA2EEBF" w14:textId="77777777" w:rsidR="00B56FDB" w:rsidRDefault="00B56FDB">
      <w:pPr>
        <w:pStyle w:val="Standard"/>
        <w:jc w:val="both"/>
        <w:rPr>
          <w:rFonts w:ascii="Arial" w:hAnsi="Arial" w:cs="Arial"/>
          <w:sz w:val="20"/>
          <w:szCs w:val="20"/>
          <w:lang w:val="pt-BR"/>
        </w:rPr>
      </w:pPr>
    </w:p>
    <w:p w14:paraId="78ADDDB0" w14:textId="77777777" w:rsidR="00B56FDB" w:rsidRDefault="005B4286">
      <w:pPr>
        <w:pStyle w:val="Standard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A prova de FQL-8 e FQL-10 refere-se apenas ao Campeonato Brasileiro e as equipes de FQL-4 com atletas que também competem em times de FQL-8 e FQL-10, deverão ser listados separadamente no formulário de inscrição próprio, mas pagarão somente uma taxa.</w:t>
      </w:r>
    </w:p>
    <w:p w14:paraId="411EB401" w14:textId="77777777" w:rsidR="00B56FDB" w:rsidRDefault="00B56FDB">
      <w:pPr>
        <w:pStyle w:val="Standard"/>
        <w:rPr>
          <w:rFonts w:ascii="Arial" w:hAnsi="Arial" w:cs="Arial"/>
          <w:sz w:val="20"/>
          <w:szCs w:val="20"/>
          <w:lang w:val="pt-BR"/>
        </w:rPr>
      </w:pPr>
    </w:p>
    <w:p w14:paraId="51EC68FF" w14:textId="77777777" w:rsidR="00B56FDB" w:rsidRDefault="005B4286">
      <w:pPr>
        <w:pStyle w:val="Standard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Qualquer atleta de FQL-4, incluindo o câmera (faz parte da equipe), poderá fazer parte APENAS de 01 (uma) equipe de FQL-4. A mesma regra se aplica no caso de equipes de FQL-4 Inter, Feminino, Master e FQL-8.</w:t>
      </w:r>
    </w:p>
    <w:p w14:paraId="7584E848" w14:textId="77777777" w:rsidR="00B56FDB" w:rsidRDefault="00B56FDB">
      <w:pPr>
        <w:pStyle w:val="Standard"/>
        <w:rPr>
          <w:rFonts w:ascii="Arial" w:hAnsi="Arial" w:cs="Arial"/>
          <w:sz w:val="20"/>
          <w:szCs w:val="20"/>
          <w:lang w:val="pt-BR"/>
        </w:rPr>
      </w:pPr>
    </w:p>
    <w:p w14:paraId="06D016B5" w14:textId="77777777" w:rsidR="00B56FDB" w:rsidRDefault="005B4286">
      <w:pPr>
        <w:pStyle w:val="Standard"/>
        <w:numPr>
          <w:ilvl w:val="0"/>
          <w:numId w:val="4"/>
        </w:numPr>
        <w:jc w:val="both"/>
      </w:pPr>
      <w:r>
        <w:rPr>
          <w:rFonts w:ascii="Arial" w:hAnsi="Arial" w:cs="Arial"/>
          <w:sz w:val="20"/>
          <w:szCs w:val="20"/>
          <w:lang w:val="pt-BR"/>
        </w:rPr>
        <w:t xml:space="preserve">A categoria FQL-4 Intermediária refere-se apenas ao Campeonato Brasileiro e o time poderá ter somente um (01) atleta inscrito que já tenha participado de algum Campeonato Brasileiro de FQL-4 Open. Os times (ou seus membros) que foram campeões de anos anteriores, nesta categoria, são obrigados a participar na categoria Open, assim como, os times de FQL-4 Inter que atingiram uma </w:t>
      </w:r>
      <w:r>
        <w:rPr>
          <w:rFonts w:ascii="Arial" w:hAnsi="Arial" w:cs="Arial"/>
          <w:b/>
          <w:i/>
          <w:caps/>
          <w:sz w:val="20"/>
          <w:szCs w:val="20"/>
          <w:lang w:val="pt-BR"/>
        </w:rPr>
        <w:t>média</w:t>
      </w:r>
      <w:r>
        <w:rPr>
          <w:rFonts w:ascii="Arial" w:hAnsi="Arial" w:cs="Arial"/>
          <w:sz w:val="20"/>
          <w:szCs w:val="20"/>
          <w:lang w:val="pt-BR"/>
        </w:rPr>
        <w:t xml:space="preserve"> de pontos de dois (02) dígitos no Campeonato de 2016, independente da classificação geral do referido campeonato.</w:t>
      </w:r>
    </w:p>
    <w:p w14:paraId="7803DDAA" w14:textId="77777777" w:rsidR="00B56FDB" w:rsidRDefault="00B56FDB">
      <w:pPr>
        <w:pStyle w:val="Standard"/>
        <w:rPr>
          <w:rFonts w:ascii="Arial" w:hAnsi="Arial" w:cs="Arial"/>
          <w:sz w:val="20"/>
          <w:szCs w:val="20"/>
          <w:lang w:val="pt-BR"/>
        </w:rPr>
      </w:pPr>
    </w:p>
    <w:p w14:paraId="475BC0A3" w14:textId="77777777" w:rsidR="00B56FDB" w:rsidRDefault="005B4286">
      <w:pPr>
        <w:pStyle w:val="Standard"/>
        <w:numPr>
          <w:ilvl w:val="0"/>
          <w:numId w:val="4"/>
        </w:numPr>
      </w:pPr>
      <w:r>
        <w:rPr>
          <w:rFonts w:ascii="Arial" w:hAnsi="Arial" w:cs="Arial"/>
          <w:sz w:val="20"/>
          <w:szCs w:val="20"/>
          <w:lang w:val="pt-BR"/>
        </w:rPr>
        <w:t xml:space="preserve">A taxa de inscrição, no valor total, de cada equipe deverão ser realizadas em </w:t>
      </w:r>
      <w:r>
        <w:rPr>
          <w:rFonts w:ascii="Arial" w:hAnsi="Arial" w:cs="Arial"/>
          <w:b/>
          <w:i/>
          <w:sz w:val="20"/>
          <w:szCs w:val="20"/>
          <w:lang w:val="pt-BR"/>
        </w:rPr>
        <w:t>UM ÚNICO</w:t>
      </w:r>
      <w:r>
        <w:rPr>
          <w:rFonts w:ascii="Arial" w:hAnsi="Arial" w:cs="Arial"/>
          <w:sz w:val="20"/>
          <w:szCs w:val="20"/>
          <w:lang w:val="pt-BR"/>
        </w:rPr>
        <w:t xml:space="preserve"> depósito na conta corrente da CBPq (</w:t>
      </w:r>
      <w:r>
        <w:rPr>
          <w:rFonts w:ascii="Arial" w:hAnsi="Arial" w:cs="Arial"/>
          <w:b/>
          <w:i/>
          <w:sz w:val="20"/>
          <w:szCs w:val="20"/>
          <w:lang w:val="pt-BR"/>
        </w:rPr>
        <w:t>Banco do Brasil – Agência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val="pt-BR"/>
        </w:rPr>
        <w:t>1647-7 C/C 44357-3, Favorecida: Confederação Brasileira de Pára-quedismo, CNPJ: 81.078.099/0001-46</w:t>
      </w:r>
      <w:r>
        <w:rPr>
          <w:rFonts w:ascii="Arial" w:hAnsi="Arial" w:cs="Arial"/>
          <w:sz w:val="20"/>
          <w:szCs w:val="20"/>
          <w:lang w:val="pt-BR"/>
        </w:rPr>
        <w:t>).</w:t>
      </w:r>
    </w:p>
    <w:p w14:paraId="25FA0D0D" w14:textId="77777777" w:rsidR="00B56FDB" w:rsidRDefault="00B56FDB">
      <w:pPr>
        <w:pStyle w:val="PargrafodaLista1"/>
        <w:rPr>
          <w:rFonts w:ascii="Arial" w:hAnsi="Arial" w:cs="Arial"/>
          <w:sz w:val="20"/>
          <w:szCs w:val="20"/>
          <w:lang w:val="pt-BR"/>
        </w:rPr>
      </w:pPr>
    </w:p>
    <w:p w14:paraId="04D36B6A" w14:textId="77777777" w:rsidR="00B56FDB" w:rsidRDefault="005B4286">
      <w:pPr>
        <w:pStyle w:val="Standard"/>
        <w:ind w:left="720"/>
        <w:jc w:val="both"/>
      </w:pPr>
      <w:r>
        <w:rPr>
          <w:rFonts w:ascii="Arial" w:hAnsi="Arial" w:cs="Arial"/>
          <w:b/>
          <w:sz w:val="22"/>
          <w:szCs w:val="22"/>
          <w:u w:val="single"/>
          <w:lang w:val="pt-BR"/>
        </w:rPr>
        <w:t>Mais uma vez &gt;&gt;&gt;&gt;&gt;&gt; ATENÇÃO:</w:t>
      </w:r>
      <w:r>
        <w:rPr>
          <w:rFonts w:ascii="Arial" w:hAnsi="Arial" w:cs="Arial"/>
          <w:sz w:val="20"/>
          <w:szCs w:val="20"/>
          <w:lang w:val="pt-BR"/>
        </w:rPr>
        <w:t xml:space="preserve">  </w:t>
      </w:r>
      <w:r>
        <w:rPr>
          <w:rFonts w:ascii="Arial" w:hAnsi="Arial" w:cs="Arial"/>
          <w:b/>
          <w:sz w:val="20"/>
          <w:szCs w:val="20"/>
          <w:lang w:val="pt-BR"/>
        </w:rPr>
        <w:t>UM ÚNICO</w:t>
      </w:r>
      <w:r>
        <w:rPr>
          <w:rFonts w:ascii="Arial" w:hAnsi="Arial" w:cs="Arial"/>
          <w:sz w:val="20"/>
          <w:szCs w:val="20"/>
          <w:lang w:val="pt-BR"/>
        </w:rPr>
        <w:t xml:space="preserve"> depósito somando o valor das taxas de toda a equipe (R$ 800,00 – Oitocentos Reais) para o caso de uma equipe de FQL-4 com seu câmera e sem nenhum reserva).</w:t>
      </w:r>
    </w:p>
    <w:p w14:paraId="3DCC841F" w14:textId="77777777" w:rsidR="00B56FDB" w:rsidRDefault="00B56FDB">
      <w:pPr>
        <w:pStyle w:val="Standard"/>
        <w:ind w:left="720"/>
        <w:jc w:val="both"/>
        <w:rPr>
          <w:rFonts w:ascii="Arial" w:hAnsi="Arial" w:cs="Arial"/>
          <w:sz w:val="20"/>
          <w:szCs w:val="20"/>
          <w:lang w:val="pt-BR"/>
        </w:rPr>
      </w:pPr>
    </w:p>
    <w:p w14:paraId="69F55F18" w14:textId="77777777" w:rsidR="00B56FDB" w:rsidRDefault="005B4286">
      <w:pPr>
        <w:pStyle w:val="Standard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A taxa de inscrição cobre unicamente a inscrição do atleta na competição. O transporte do competidor de sua residência até o sitio da competição e vice-versa, a sua alimentação, hospedagem e transporte, não estão cobertos por esta taxa. Cada equipe será responsável por isso com relação aos seus integrantes.</w:t>
      </w:r>
    </w:p>
    <w:p w14:paraId="054E00A7" w14:textId="77777777" w:rsidR="00B56FDB" w:rsidRDefault="00B56FDB">
      <w:pPr>
        <w:pStyle w:val="Standard"/>
        <w:ind w:left="720"/>
        <w:jc w:val="both"/>
        <w:rPr>
          <w:rFonts w:ascii="Arial" w:hAnsi="Arial" w:cs="Arial"/>
          <w:sz w:val="20"/>
          <w:szCs w:val="20"/>
          <w:lang w:val="pt-BR"/>
        </w:rPr>
      </w:pPr>
    </w:p>
    <w:p w14:paraId="1C7BAD7C" w14:textId="77777777" w:rsidR="00B56FDB" w:rsidRDefault="005B4286">
      <w:pPr>
        <w:pStyle w:val="Standard"/>
        <w:numPr>
          <w:ilvl w:val="0"/>
          <w:numId w:val="4"/>
        </w:numPr>
        <w:jc w:val="both"/>
      </w:pPr>
      <w:r>
        <w:rPr>
          <w:rFonts w:ascii="Arial" w:hAnsi="Arial" w:cs="Arial"/>
          <w:sz w:val="20"/>
          <w:szCs w:val="20"/>
          <w:lang w:val="pt-BR"/>
        </w:rPr>
        <w:t xml:space="preserve">Eventuais atletas avulsos que participem exclusivamente das provas de FQL-8 e/ou FQL-10 </w:t>
      </w:r>
      <w:r>
        <w:rPr>
          <w:rFonts w:ascii="Arial" w:hAnsi="Arial" w:cs="Arial"/>
          <w:b/>
          <w:i/>
          <w:sz w:val="20"/>
          <w:szCs w:val="20"/>
          <w:lang w:val="pt-BR"/>
        </w:rPr>
        <w:t>DEVEM</w:t>
      </w:r>
      <w:r>
        <w:rPr>
          <w:rFonts w:ascii="Arial" w:hAnsi="Arial" w:cs="Arial"/>
          <w:sz w:val="20"/>
          <w:szCs w:val="20"/>
          <w:lang w:val="pt-BR"/>
        </w:rPr>
        <w:t xml:space="preserve"> ser agregados como reserva de uma equipe de FQL-4 e sua taxa depositada junto com os demais membros da referida equipe.</w:t>
      </w:r>
    </w:p>
    <w:p w14:paraId="4FBB24F8" w14:textId="77777777" w:rsidR="00B56FDB" w:rsidRDefault="00B56FDB">
      <w:pPr>
        <w:pStyle w:val="Standard"/>
        <w:jc w:val="both"/>
        <w:rPr>
          <w:rFonts w:ascii="Arial" w:hAnsi="Arial" w:cs="Arial"/>
          <w:sz w:val="20"/>
          <w:szCs w:val="20"/>
          <w:lang w:val="pt-BR"/>
        </w:rPr>
      </w:pPr>
    </w:p>
    <w:p w14:paraId="59861D67" w14:textId="77777777" w:rsidR="00B56FDB" w:rsidRDefault="005B4286">
      <w:pPr>
        <w:pStyle w:val="Standard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A prova de FQL-4 Master terá Pool Simplificado a ser definido durante a Reunião Preparatória de FQL-4.</w:t>
      </w:r>
    </w:p>
    <w:p w14:paraId="0922D40F" w14:textId="77777777" w:rsidR="00B56FDB" w:rsidRDefault="00B56FDB">
      <w:pPr>
        <w:pStyle w:val="Standard"/>
        <w:ind w:left="720"/>
        <w:jc w:val="both"/>
        <w:rPr>
          <w:rFonts w:ascii="Arial" w:hAnsi="Arial" w:cs="Arial"/>
          <w:sz w:val="20"/>
          <w:szCs w:val="20"/>
          <w:lang w:val="pt-BR"/>
        </w:rPr>
      </w:pPr>
    </w:p>
    <w:p w14:paraId="182DFC8C" w14:textId="77777777" w:rsidR="00B56FDB" w:rsidRDefault="005B4286">
      <w:pPr>
        <w:pStyle w:val="Standard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A prova de FQL-10 será realizada com no mínimo 2 (duas) rodadas com salto, “</w:t>
      </w:r>
      <w:r>
        <w:rPr>
          <w:rFonts w:ascii="Arial" w:hAnsi="Arial" w:cs="Arial"/>
          <w:i/>
          <w:iCs/>
          <w:sz w:val="20"/>
          <w:szCs w:val="20"/>
          <w:lang w:val="pt-BR"/>
        </w:rPr>
        <w:t>no-grip</w:t>
      </w:r>
      <w:r>
        <w:rPr>
          <w:rFonts w:ascii="Arial" w:hAnsi="Arial" w:cs="Arial"/>
          <w:sz w:val="20"/>
          <w:szCs w:val="20"/>
          <w:lang w:val="pt-BR"/>
        </w:rPr>
        <w:t>”, “</w:t>
      </w:r>
      <w:r>
        <w:rPr>
          <w:rFonts w:ascii="Arial" w:hAnsi="Arial" w:cs="Arial"/>
          <w:i/>
          <w:iCs/>
          <w:sz w:val="20"/>
          <w:szCs w:val="20"/>
          <w:lang w:val="pt-BR"/>
        </w:rPr>
        <w:t>no-show</w:t>
      </w:r>
      <w:r>
        <w:rPr>
          <w:rFonts w:ascii="Arial" w:hAnsi="Arial" w:cs="Arial"/>
          <w:sz w:val="20"/>
          <w:szCs w:val="20"/>
          <w:lang w:val="pt-BR"/>
        </w:rPr>
        <w:t>”. Os atletas avulsos que participarão exclusivamente do FQL-10 deverão realizar as inscrições durante o evento, com a secretaria.</w:t>
      </w:r>
    </w:p>
    <w:p w14:paraId="373E4A12" w14:textId="77777777" w:rsidR="00B56FDB" w:rsidRDefault="00B56FDB">
      <w:pPr>
        <w:pStyle w:val="Standard"/>
        <w:ind w:left="720"/>
        <w:jc w:val="both"/>
        <w:rPr>
          <w:rFonts w:ascii="Arial" w:hAnsi="Arial" w:cs="Arial"/>
          <w:sz w:val="20"/>
          <w:szCs w:val="20"/>
          <w:lang w:val="pt-BR"/>
        </w:rPr>
      </w:pPr>
    </w:p>
    <w:p w14:paraId="6BAC6BC1" w14:textId="77777777" w:rsidR="00B56FDB" w:rsidRDefault="005B4286">
      <w:pPr>
        <w:pStyle w:val="Standard"/>
        <w:pageBreakBefore/>
        <w:jc w:val="both"/>
        <w:rPr>
          <w:rFonts w:ascii="Tahoma" w:hAnsi="Tahoma" w:cs="Tahoma"/>
          <w:b/>
          <w:sz w:val="20"/>
          <w:szCs w:val="20"/>
          <w:lang w:val="pt-BR"/>
        </w:rPr>
      </w:pPr>
      <w:r>
        <w:rPr>
          <w:rFonts w:ascii="Tahoma" w:hAnsi="Tahoma" w:cs="Tahoma"/>
          <w:b/>
          <w:sz w:val="20"/>
          <w:szCs w:val="20"/>
          <w:lang w:val="pt-BR"/>
        </w:rPr>
        <w:t>C. Vagas:</w:t>
      </w:r>
    </w:p>
    <w:p w14:paraId="50AEB570" w14:textId="77777777" w:rsidR="00B56FDB" w:rsidRDefault="00B56FDB">
      <w:pPr>
        <w:pStyle w:val="Standard"/>
        <w:jc w:val="both"/>
        <w:rPr>
          <w:rFonts w:ascii="Arial" w:hAnsi="Arial" w:cs="Arial"/>
          <w:bCs/>
          <w:sz w:val="20"/>
          <w:szCs w:val="20"/>
          <w:lang w:val="pt-BR"/>
        </w:rPr>
      </w:pPr>
    </w:p>
    <w:p w14:paraId="597359EF" w14:textId="77777777" w:rsidR="00B56FDB" w:rsidRDefault="005B4286">
      <w:pPr>
        <w:pStyle w:val="Standard"/>
        <w:jc w:val="both"/>
        <w:rPr>
          <w:rFonts w:ascii="Arial" w:hAnsi="Arial" w:cs="Arial"/>
          <w:b/>
          <w:bCs/>
          <w:color w:val="FF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FF0000"/>
          <w:sz w:val="20"/>
          <w:szCs w:val="20"/>
          <w:lang w:val="pt-BR"/>
        </w:rPr>
        <w:t>O valor oficial das vagas serão estabelecidos no Boletim Informativo 02.</w:t>
      </w:r>
    </w:p>
    <w:p w14:paraId="394E1445" w14:textId="77777777" w:rsidR="00B56FDB" w:rsidRDefault="00B56FDB">
      <w:pPr>
        <w:pStyle w:val="Standard"/>
        <w:jc w:val="both"/>
        <w:rPr>
          <w:rFonts w:ascii="Tahoma" w:hAnsi="Tahoma" w:cs="Tahoma"/>
          <w:bCs/>
          <w:sz w:val="20"/>
          <w:szCs w:val="20"/>
          <w:lang w:val="pt-BR"/>
        </w:rPr>
      </w:pPr>
    </w:p>
    <w:p w14:paraId="036C6ADE" w14:textId="77777777" w:rsidR="00B56FDB" w:rsidRDefault="005B4286">
      <w:pPr>
        <w:pStyle w:val="Standard"/>
        <w:jc w:val="both"/>
        <w:rPr>
          <w:rFonts w:ascii="Tahoma" w:hAnsi="Tahoma" w:cs="Tahoma"/>
          <w:b/>
          <w:sz w:val="20"/>
          <w:szCs w:val="20"/>
          <w:lang w:val="pt-BR"/>
        </w:rPr>
      </w:pPr>
      <w:r>
        <w:rPr>
          <w:rFonts w:ascii="Tahoma" w:hAnsi="Tahoma" w:cs="Tahoma"/>
          <w:b/>
          <w:sz w:val="20"/>
          <w:szCs w:val="20"/>
          <w:lang w:val="pt-BR"/>
        </w:rPr>
        <w:t>D. Composição das Equipes:</w:t>
      </w:r>
    </w:p>
    <w:p w14:paraId="714C8B48" w14:textId="77777777" w:rsidR="00B56FDB" w:rsidRDefault="00B56FDB">
      <w:pPr>
        <w:pStyle w:val="Recuodecorpodetexto31"/>
        <w:ind w:firstLine="0"/>
        <w:rPr>
          <w:rFonts w:ascii="Tahoma" w:hAnsi="Tahoma" w:cs="Tahoma"/>
          <w:b/>
          <w:sz w:val="20"/>
          <w:u w:val="single"/>
        </w:rPr>
      </w:pPr>
    </w:p>
    <w:p w14:paraId="208831AF" w14:textId="77777777" w:rsidR="00B56FDB" w:rsidRDefault="005B4286">
      <w:pPr>
        <w:pStyle w:val="Recuodecorpodetexto31"/>
        <w:ind w:firstLine="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Provas de FQL</w:t>
      </w:r>
    </w:p>
    <w:p w14:paraId="23E6C90A" w14:textId="77777777" w:rsidR="00B56FDB" w:rsidRDefault="005B4286">
      <w:pPr>
        <w:pStyle w:val="Recuodecorpodetexto31"/>
        <w:ind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</w:p>
    <w:p w14:paraId="67BB3C87" w14:textId="77777777" w:rsidR="00B56FDB" w:rsidRDefault="005B4286">
      <w:pPr>
        <w:pStyle w:val="Recuodecorpodetexto31"/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FQL-4 Intermediário - até 6 (seis) atletas, no mínimo Cat. B, que não tenham participado de nenhum  Campeonato Brasileiro na categoria FQL-4 Open, sendo permitida apenas uma (01) exceção com experiência prévia em competições OPEN.</w:t>
      </w:r>
    </w:p>
    <w:p w14:paraId="150DF437" w14:textId="77777777" w:rsidR="00B56FDB" w:rsidRDefault="005B4286">
      <w:pPr>
        <w:pStyle w:val="Recuodecorpodetexto31"/>
        <w:numPr>
          <w:ilvl w:val="0"/>
          <w:numId w:val="2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FQL-4 Feminino – até 6 (seis) atletas, sendo exigido que TODA a equipe, exceto o câmera, seja composta exclusivamente por atletas femininas Cat. B ou superior.</w:t>
      </w:r>
    </w:p>
    <w:p w14:paraId="535EAE68" w14:textId="77777777" w:rsidR="00B56FDB" w:rsidRDefault="005B4286">
      <w:pPr>
        <w:pStyle w:val="Recuodecorpodetexto31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FQL-4 Open - até 6 (seis) atletas, no mínimo Cat. B, e um câmera.</w:t>
      </w:r>
    </w:p>
    <w:p w14:paraId="7255B01C" w14:textId="77777777" w:rsidR="00B56FDB" w:rsidRDefault="005B4286">
      <w:pPr>
        <w:pStyle w:val="Recuodecorpodetexto31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FQL-4 Master - até 6 (seis) atletas com idade igual ou superior a 50 (cinquenta) anos completos na data inicial de realização do Campeonato, no mínimo Cat. B, e um câmera. O camêra não tem restrição de idade.</w:t>
      </w:r>
    </w:p>
    <w:p w14:paraId="5C520454" w14:textId="77777777" w:rsidR="00B56FDB" w:rsidRDefault="005B4286">
      <w:pPr>
        <w:pStyle w:val="Recuodecorpodetexto31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FQL-8 – até 10 (dez) atletas, no mínimo Cat. B, e um câmera.</w:t>
      </w:r>
    </w:p>
    <w:p w14:paraId="517CE28E" w14:textId="77777777" w:rsidR="00B56FDB" w:rsidRDefault="005B4286">
      <w:pPr>
        <w:pStyle w:val="Recuodecorpodetexto31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FQL-10 – Até 12 atletas, no mínimo Cat. B, e um câmera.</w:t>
      </w:r>
    </w:p>
    <w:p w14:paraId="3F0C4BD6" w14:textId="77777777" w:rsidR="00B56FDB" w:rsidRDefault="00B56FDB">
      <w:pPr>
        <w:pStyle w:val="Standard"/>
        <w:rPr>
          <w:rFonts w:ascii="Tahoma" w:hAnsi="Tahoma" w:cs="Tahoma"/>
          <w:b/>
          <w:sz w:val="20"/>
          <w:szCs w:val="20"/>
          <w:lang w:val="pt-BR"/>
        </w:rPr>
      </w:pPr>
    </w:p>
    <w:p w14:paraId="55C619F2" w14:textId="77777777" w:rsidR="00B56FDB" w:rsidRDefault="00B56FDB">
      <w:pPr>
        <w:pStyle w:val="Standard"/>
        <w:rPr>
          <w:rFonts w:ascii="Tahoma" w:hAnsi="Tahoma" w:cs="Tahoma"/>
          <w:b/>
          <w:sz w:val="20"/>
          <w:szCs w:val="20"/>
          <w:lang w:val="pt-BR"/>
        </w:rPr>
      </w:pPr>
    </w:p>
    <w:p w14:paraId="2BDE4483" w14:textId="77777777" w:rsidR="00B56FDB" w:rsidRDefault="005B4286">
      <w:pPr>
        <w:pStyle w:val="Standard"/>
        <w:rPr>
          <w:rFonts w:ascii="Tahoma" w:hAnsi="Tahoma" w:cs="Tahoma"/>
          <w:b/>
          <w:sz w:val="20"/>
          <w:szCs w:val="20"/>
          <w:lang w:val="pt-BR"/>
        </w:rPr>
      </w:pPr>
      <w:r>
        <w:rPr>
          <w:rFonts w:ascii="Tahoma" w:hAnsi="Tahoma" w:cs="Tahoma"/>
          <w:b/>
          <w:sz w:val="20"/>
          <w:szCs w:val="20"/>
          <w:lang w:val="pt-BR"/>
        </w:rPr>
        <w:t>E. Hospedagem:</w:t>
      </w:r>
    </w:p>
    <w:p w14:paraId="08F72923" w14:textId="77777777" w:rsidR="00B56FDB" w:rsidRDefault="00B56FDB">
      <w:pPr>
        <w:pStyle w:val="Standard"/>
        <w:widowControl w:val="0"/>
        <w:autoSpaceDE w:val="0"/>
        <w:rPr>
          <w:rFonts w:ascii="Arial" w:hAnsi="Arial" w:cs="Arial"/>
          <w:sz w:val="20"/>
          <w:szCs w:val="20"/>
          <w:lang w:val="pt-BR"/>
        </w:rPr>
      </w:pPr>
    </w:p>
    <w:p w14:paraId="0CF1EB80" w14:textId="77777777" w:rsidR="00B56FDB" w:rsidRDefault="005B4286">
      <w:pPr>
        <w:pStyle w:val="Standard"/>
        <w:shd w:val="clear" w:color="auto" w:fill="FFFFFF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Será publicada uma lista de acordo com a sede escolhida para o evento</w:t>
      </w:r>
    </w:p>
    <w:p w14:paraId="37E4416D" w14:textId="77777777" w:rsidR="00B56FDB" w:rsidRDefault="00B56FDB">
      <w:pPr>
        <w:pStyle w:val="Standard"/>
        <w:widowControl w:val="0"/>
        <w:autoSpaceDE w:val="0"/>
        <w:jc w:val="both"/>
        <w:rPr>
          <w:rFonts w:ascii="Arial" w:hAnsi="Arial" w:cs="Arial"/>
          <w:sz w:val="20"/>
          <w:szCs w:val="20"/>
          <w:lang w:val="pt-BR"/>
        </w:rPr>
      </w:pPr>
    </w:p>
    <w:p w14:paraId="4AAEC7B7" w14:textId="77777777" w:rsidR="00B56FDB" w:rsidRDefault="005B4286">
      <w:pPr>
        <w:pStyle w:val="Standard"/>
        <w:jc w:val="both"/>
        <w:rPr>
          <w:rFonts w:ascii="Tahoma" w:hAnsi="Tahoma" w:cs="Tahoma"/>
          <w:b/>
          <w:sz w:val="20"/>
          <w:szCs w:val="20"/>
          <w:lang w:val="pt-BR"/>
        </w:rPr>
      </w:pPr>
      <w:r>
        <w:rPr>
          <w:rFonts w:ascii="Tahoma" w:hAnsi="Tahoma" w:cs="Tahoma"/>
          <w:b/>
          <w:sz w:val="20"/>
          <w:szCs w:val="20"/>
          <w:lang w:val="pt-BR"/>
        </w:rPr>
        <w:t>F. Programação diária:</w:t>
      </w:r>
    </w:p>
    <w:p w14:paraId="2E309E82" w14:textId="77777777" w:rsidR="00B56FDB" w:rsidRDefault="00B56FDB">
      <w:pPr>
        <w:pStyle w:val="Standard"/>
        <w:jc w:val="both"/>
        <w:rPr>
          <w:rFonts w:ascii="Tahoma" w:hAnsi="Tahoma" w:cs="Tahoma"/>
          <w:b/>
          <w:sz w:val="20"/>
          <w:szCs w:val="20"/>
          <w:lang w:val="pt-BR"/>
        </w:rPr>
      </w:pPr>
    </w:p>
    <w:p w14:paraId="1A3DB1B4" w14:textId="77777777" w:rsidR="00B56FDB" w:rsidRDefault="005B4286">
      <w:pPr>
        <w:pStyle w:val="Standard"/>
        <w:shd w:val="clear" w:color="auto" w:fill="FFFFFF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A ser definida no Boletim Informativo 01</w:t>
      </w:r>
    </w:p>
    <w:p w14:paraId="4BD6FD03" w14:textId="77777777" w:rsidR="00B56FDB" w:rsidRDefault="005B4286">
      <w:pPr>
        <w:pStyle w:val="Standard"/>
        <w:jc w:val="both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 xml:space="preserve"> </w:t>
      </w:r>
    </w:p>
    <w:p w14:paraId="11B545E4" w14:textId="77777777" w:rsidR="00B56FDB" w:rsidRDefault="005B4286">
      <w:pPr>
        <w:pStyle w:val="Standard"/>
        <w:jc w:val="both"/>
        <w:rPr>
          <w:rFonts w:ascii="Tahoma" w:hAnsi="Tahoma" w:cs="Tahoma"/>
          <w:b/>
          <w:sz w:val="20"/>
          <w:szCs w:val="20"/>
          <w:lang w:val="pt-BR"/>
        </w:rPr>
      </w:pPr>
      <w:r>
        <w:rPr>
          <w:rFonts w:ascii="Tahoma" w:hAnsi="Tahoma" w:cs="Tahoma"/>
          <w:b/>
          <w:sz w:val="20"/>
          <w:szCs w:val="20"/>
          <w:lang w:val="pt-BR"/>
        </w:rPr>
        <w:t>G. Aeronaves:</w:t>
      </w:r>
    </w:p>
    <w:p w14:paraId="72470195" w14:textId="77777777" w:rsidR="00B56FDB" w:rsidRDefault="00B56FDB">
      <w:pPr>
        <w:pStyle w:val="Standard"/>
        <w:jc w:val="both"/>
        <w:rPr>
          <w:rFonts w:ascii="Tahoma" w:hAnsi="Tahoma" w:cs="Tahoma"/>
          <w:b/>
          <w:sz w:val="20"/>
          <w:szCs w:val="20"/>
          <w:lang w:val="pt-BR"/>
        </w:rPr>
      </w:pPr>
    </w:p>
    <w:p w14:paraId="2914B574" w14:textId="77777777" w:rsidR="00B56FDB" w:rsidRDefault="005B4286">
      <w:pPr>
        <w:pStyle w:val="Standard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Detalhes operacionais constarão do Boletim Informativo Nº 02.</w:t>
      </w:r>
    </w:p>
    <w:p w14:paraId="1A81F497" w14:textId="77777777" w:rsidR="00B56FDB" w:rsidRDefault="00B56FDB">
      <w:pPr>
        <w:pStyle w:val="Standard"/>
        <w:ind w:left="720"/>
        <w:jc w:val="both"/>
        <w:rPr>
          <w:rFonts w:ascii="Tahoma" w:hAnsi="Tahoma" w:cs="Tahoma"/>
          <w:sz w:val="20"/>
          <w:szCs w:val="20"/>
          <w:lang w:val="pt-BR"/>
        </w:rPr>
      </w:pPr>
    </w:p>
    <w:p w14:paraId="06910958" w14:textId="77777777" w:rsidR="00B56FDB" w:rsidRDefault="005B4286">
      <w:pPr>
        <w:pStyle w:val="Standard"/>
        <w:jc w:val="both"/>
        <w:rPr>
          <w:rFonts w:ascii="Tahoma" w:hAnsi="Tahoma" w:cs="Tahoma"/>
          <w:b/>
          <w:sz w:val="20"/>
          <w:szCs w:val="20"/>
          <w:lang w:val="pt-BR"/>
        </w:rPr>
      </w:pPr>
      <w:r>
        <w:rPr>
          <w:rFonts w:ascii="Tahoma" w:hAnsi="Tahoma" w:cs="Tahoma"/>
          <w:b/>
          <w:sz w:val="20"/>
          <w:szCs w:val="20"/>
          <w:lang w:val="pt-BR"/>
        </w:rPr>
        <w:t>H. Protestos:</w:t>
      </w:r>
    </w:p>
    <w:p w14:paraId="05202933" w14:textId="77777777" w:rsidR="00B56FDB" w:rsidRDefault="00B56FDB">
      <w:pPr>
        <w:pStyle w:val="Standard"/>
        <w:jc w:val="both"/>
        <w:rPr>
          <w:rFonts w:ascii="Tahoma" w:hAnsi="Tahoma" w:cs="Tahoma"/>
          <w:b/>
          <w:sz w:val="20"/>
          <w:szCs w:val="20"/>
          <w:lang w:val="pt-BR"/>
        </w:rPr>
      </w:pPr>
    </w:p>
    <w:p w14:paraId="3DD92DCB" w14:textId="77777777" w:rsidR="00B56FDB" w:rsidRDefault="005B4286">
      <w:pPr>
        <w:pStyle w:val="Standard"/>
        <w:jc w:val="both"/>
      </w:pPr>
      <w:r>
        <w:rPr>
          <w:rFonts w:ascii="Arial" w:hAnsi="Arial" w:cs="Arial"/>
          <w:sz w:val="20"/>
          <w:szCs w:val="20"/>
          <w:lang w:val="pt-BR"/>
        </w:rPr>
        <w:t xml:space="preserve">Cada protesto (recurso) deverá estar acompanhado de uma taxa de </w:t>
      </w:r>
      <w:r>
        <w:rPr>
          <w:rFonts w:ascii="Arial" w:hAnsi="Arial" w:cs="Arial"/>
          <w:bCs/>
          <w:sz w:val="20"/>
          <w:szCs w:val="20"/>
          <w:lang w:val="pt-BR"/>
        </w:rPr>
        <w:t>R$ 250,00 (duzentos reais), e embasado nos Regulamentos adotados e em uso na competição:</w:t>
      </w:r>
    </w:p>
    <w:p w14:paraId="4FBE9B4A" w14:textId="77777777" w:rsidR="00B56FDB" w:rsidRDefault="005B4286">
      <w:pPr>
        <w:pStyle w:val="Standard"/>
        <w:numPr>
          <w:ilvl w:val="0"/>
          <w:numId w:val="22"/>
        </w:numPr>
        <w:jc w:val="both"/>
        <w:rPr>
          <w:rFonts w:ascii="Arial" w:hAnsi="Arial" w:cs="Arial"/>
          <w:bCs/>
          <w:sz w:val="20"/>
          <w:szCs w:val="20"/>
          <w:lang w:val="pt-BR"/>
        </w:rPr>
      </w:pPr>
      <w:r>
        <w:rPr>
          <w:rFonts w:ascii="Arial" w:hAnsi="Arial" w:cs="Arial"/>
          <w:bCs/>
          <w:sz w:val="20"/>
          <w:szCs w:val="20"/>
          <w:lang w:val="pt-BR"/>
        </w:rPr>
        <w:t>Regulamento Desportivo do Paraquedismo Brasileiro (site da CBPq – 2017), e</w:t>
      </w:r>
    </w:p>
    <w:p w14:paraId="5E5837DA" w14:textId="77777777" w:rsidR="00B56FDB" w:rsidRDefault="005B4286">
      <w:pPr>
        <w:pStyle w:val="Standard"/>
        <w:numPr>
          <w:ilvl w:val="0"/>
          <w:numId w:val="23"/>
        </w:numPr>
        <w:jc w:val="both"/>
        <w:rPr>
          <w:rFonts w:ascii="Arial" w:hAnsi="Arial" w:cs="Arial"/>
          <w:bCs/>
          <w:sz w:val="20"/>
          <w:szCs w:val="20"/>
          <w:lang w:val="pt-BR"/>
        </w:rPr>
      </w:pPr>
      <w:r>
        <w:rPr>
          <w:rFonts w:ascii="Arial" w:hAnsi="Arial" w:cs="Arial"/>
          <w:bCs/>
          <w:sz w:val="20"/>
          <w:szCs w:val="20"/>
          <w:lang w:val="pt-BR"/>
        </w:rPr>
        <w:t>Regulamento Específico Brasileiro para a Formação em Queda Livre – Edição 2017</w:t>
      </w:r>
    </w:p>
    <w:p w14:paraId="79639B74" w14:textId="77777777" w:rsidR="00B56FDB" w:rsidRDefault="005B4286">
      <w:pPr>
        <w:pStyle w:val="Standard"/>
        <w:numPr>
          <w:ilvl w:val="0"/>
          <w:numId w:val="24"/>
        </w:numPr>
        <w:jc w:val="both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>As alterações produzidas em função dos Boletins 01 e 02 da competição</w:t>
      </w:r>
    </w:p>
    <w:p w14:paraId="7D4FBB9B" w14:textId="77777777" w:rsidR="00B56FDB" w:rsidRDefault="005B4286">
      <w:pPr>
        <w:pStyle w:val="Standard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>Decisões finais tomadas na Reunião Preparatória do evento.</w:t>
      </w:r>
    </w:p>
    <w:p w14:paraId="76DD1CEC" w14:textId="77777777" w:rsidR="00B56FDB" w:rsidRDefault="00B56FDB">
      <w:pPr>
        <w:pStyle w:val="Standard"/>
        <w:jc w:val="both"/>
        <w:rPr>
          <w:rFonts w:ascii="Tahoma" w:hAnsi="Tahoma" w:cs="Tahoma"/>
          <w:sz w:val="20"/>
          <w:szCs w:val="20"/>
          <w:lang w:val="pt-BR"/>
        </w:rPr>
      </w:pPr>
    </w:p>
    <w:p w14:paraId="1BAB6E11" w14:textId="77777777" w:rsidR="00B56FDB" w:rsidRDefault="005B4286">
      <w:pPr>
        <w:pStyle w:val="Standard"/>
        <w:jc w:val="both"/>
        <w:rPr>
          <w:rFonts w:ascii="Tahoma" w:hAnsi="Tahoma" w:cs="Tahoma"/>
          <w:b/>
          <w:sz w:val="20"/>
          <w:szCs w:val="20"/>
          <w:lang w:val="pt-BR"/>
        </w:rPr>
      </w:pPr>
      <w:r>
        <w:rPr>
          <w:rFonts w:ascii="Tahoma" w:hAnsi="Tahoma" w:cs="Tahoma"/>
          <w:b/>
          <w:sz w:val="20"/>
          <w:szCs w:val="20"/>
          <w:lang w:val="pt-BR"/>
        </w:rPr>
        <w:t>I. Determinação da equipe campeã de cada categoria:</w:t>
      </w:r>
    </w:p>
    <w:p w14:paraId="1AAA3E0C" w14:textId="77777777" w:rsidR="00B56FDB" w:rsidRDefault="00B56FDB">
      <w:pPr>
        <w:pStyle w:val="Standard"/>
        <w:ind w:left="360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14:paraId="101B0ADC" w14:textId="77777777" w:rsidR="00B56FDB" w:rsidRDefault="005B4286">
      <w:pPr>
        <w:pStyle w:val="Standard"/>
        <w:jc w:val="both"/>
      </w:pPr>
      <w:r>
        <w:rPr>
          <w:rFonts w:ascii="Arial" w:hAnsi="Arial" w:cs="Arial"/>
          <w:sz w:val="20"/>
          <w:szCs w:val="20"/>
          <w:lang w:val="pt-BR"/>
        </w:rPr>
        <w:t xml:space="preserve">Será declarada </w:t>
      </w:r>
      <w:r>
        <w:rPr>
          <w:rFonts w:ascii="Arial" w:hAnsi="Arial" w:cs="Arial"/>
          <w:b/>
          <w:sz w:val="20"/>
          <w:szCs w:val="20"/>
          <w:lang w:val="pt-BR"/>
        </w:rPr>
        <w:t>campeã</w:t>
      </w:r>
      <w:r>
        <w:rPr>
          <w:rFonts w:ascii="Arial" w:hAnsi="Arial" w:cs="Arial"/>
          <w:sz w:val="20"/>
          <w:szCs w:val="20"/>
          <w:lang w:val="pt-BR"/>
        </w:rPr>
        <w:t>, vice campeã ou terceira colocada, a equipe que somar o maior número de pontos dentre todas as rodadas completadas em cada categoria, as quais, receberão troféus e medalhas conforme decisão dos Organizadores, a constar, do Boletim Informativo 02.</w:t>
      </w:r>
    </w:p>
    <w:p w14:paraId="787C4BBF" w14:textId="77777777" w:rsidR="00B56FDB" w:rsidRDefault="00B56FDB">
      <w:pPr>
        <w:pStyle w:val="Standard"/>
        <w:tabs>
          <w:tab w:val="left" w:pos="9214"/>
        </w:tabs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</w:p>
    <w:p w14:paraId="5372D692" w14:textId="77777777" w:rsidR="00B56FDB" w:rsidRDefault="00B56FDB">
      <w:pPr>
        <w:pStyle w:val="Standard"/>
        <w:tabs>
          <w:tab w:val="left" w:pos="9214"/>
        </w:tabs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</w:p>
    <w:p w14:paraId="779E865D" w14:textId="77777777" w:rsidR="00B56FDB" w:rsidRDefault="005B4286">
      <w:pPr>
        <w:pStyle w:val="Standard"/>
        <w:tabs>
          <w:tab w:val="left" w:pos="9214"/>
        </w:tabs>
        <w:jc w:val="both"/>
        <w:rPr>
          <w:rFonts w:ascii="Tahoma" w:hAnsi="Tahoma" w:cs="Tahoma"/>
          <w:b/>
          <w:color w:val="000000"/>
          <w:sz w:val="20"/>
          <w:szCs w:val="20"/>
          <w:lang w:val="pt-BR"/>
        </w:rPr>
      </w:pPr>
      <w:r>
        <w:rPr>
          <w:rFonts w:ascii="Tahoma" w:hAnsi="Tahoma" w:cs="Tahoma"/>
          <w:b/>
          <w:color w:val="000000"/>
          <w:sz w:val="20"/>
          <w:szCs w:val="20"/>
          <w:lang w:val="pt-BR"/>
        </w:rPr>
        <w:t>4.  Desenvolvimento das provas:</w:t>
      </w:r>
    </w:p>
    <w:p w14:paraId="17958A22" w14:textId="77777777" w:rsidR="00B56FDB" w:rsidRDefault="005B4286">
      <w:pPr>
        <w:pStyle w:val="Standard"/>
        <w:tabs>
          <w:tab w:val="left" w:pos="9214"/>
        </w:tabs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  <w:r>
        <w:rPr>
          <w:rFonts w:ascii="Tahoma" w:hAnsi="Tahoma" w:cs="Tahoma"/>
          <w:color w:val="000000"/>
          <w:sz w:val="20"/>
          <w:szCs w:val="20"/>
          <w:lang w:val="pt-BR"/>
        </w:rPr>
        <w:t xml:space="preserve">    </w:t>
      </w:r>
    </w:p>
    <w:p w14:paraId="5EE10700" w14:textId="77777777" w:rsidR="00B56FDB" w:rsidRDefault="005B4286">
      <w:pPr>
        <w:pStyle w:val="Standard"/>
        <w:tabs>
          <w:tab w:val="left" w:pos="9214"/>
        </w:tabs>
        <w:jc w:val="both"/>
      </w:pPr>
      <w:r>
        <w:rPr>
          <w:rFonts w:ascii="Arial" w:hAnsi="Arial" w:cs="Arial"/>
          <w:b/>
          <w:color w:val="000000"/>
          <w:sz w:val="20"/>
          <w:szCs w:val="20"/>
          <w:lang w:val="pt-BR"/>
        </w:rPr>
        <w:t>Regra Básica: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Todas as provas serão regidas e avaliadas segundo o Regulamento Específico para Campeonatos Brasileiros de Formação em Queda Livre – Edição 2018, </w:t>
      </w:r>
      <w:r>
        <w:rPr>
          <w:rFonts w:ascii="Arial" w:hAnsi="Arial" w:cs="Arial"/>
          <w:bCs/>
          <w:color w:val="000000"/>
          <w:sz w:val="20"/>
          <w:szCs w:val="20"/>
          <w:lang w:val="pt-BR"/>
        </w:rPr>
        <w:t xml:space="preserve">no Regulamento Brasileiro de Paraquedismo Desportivo (ambos encontram-se publicados no website da CBPq – www.cbpq.org.br), nos Boletins Informativos 01 e 02 da competição (regulamento particular do evento) e nas decisões firmadas na Reunião Preparatória,  em caso de conflito, as decisões contidas nos Boletins Informativos 01 e 02 e tomadas na Reunião Preparatória, </w:t>
      </w:r>
      <w:r>
        <w:rPr>
          <w:rFonts w:ascii="Arial" w:hAnsi="Arial" w:cs="Arial"/>
          <w:b/>
          <w:bCs/>
          <w:i/>
          <w:color w:val="000000"/>
          <w:sz w:val="20"/>
          <w:szCs w:val="20"/>
          <w:lang w:val="pt-BR"/>
        </w:rPr>
        <w:t>terão precedência sobre os outros dois.</w:t>
      </w:r>
    </w:p>
    <w:p w14:paraId="79D6843B" w14:textId="77777777" w:rsidR="00B56FDB" w:rsidRDefault="00B56FDB">
      <w:pPr>
        <w:pStyle w:val="Standard"/>
        <w:tabs>
          <w:tab w:val="left" w:pos="9214"/>
        </w:tabs>
        <w:jc w:val="both"/>
        <w:rPr>
          <w:rFonts w:ascii="Arial" w:hAnsi="Arial" w:cs="Arial"/>
          <w:bCs/>
          <w:color w:val="000000"/>
          <w:sz w:val="20"/>
          <w:szCs w:val="20"/>
          <w:lang w:val="pt-BR"/>
        </w:rPr>
      </w:pPr>
    </w:p>
    <w:p w14:paraId="359BC797" w14:textId="77777777" w:rsidR="00B56FDB" w:rsidRDefault="005B4286">
      <w:pPr>
        <w:pStyle w:val="Standard"/>
        <w:tabs>
          <w:tab w:val="left" w:pos="9214"/>
        </w:tabs>
        <w:jc w:val="both"/>
        <w:rPr>
          <w:rFonts w:ascii="Arial" w:hAnsi="Arial" w:cs="Arial"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Cs/>
          <w:color w:val="000000"/>
          <w:sz w:val="20"/>
          <w:szCs w:val="20"/>
          <w:lang w:val="pt-BR"/>
        </w:rPr>
        <w:t>Para as competições das diversas modalidades (FQL-4 OPEN, FQL-4 INTER, FQL-4 FEMININO, FQL-4 MASTER e FQL-8) serem validadas oficialmente, elas deverão ser disputadas por no mínimo 03 (três) equipes.</w:t>
      </w:r>
    </w:p>
    <w:p w14:paraId="3444C4F2" w14:textId="77777777" w:rsidR="00B56FDB" w:rsidRDefault="00B56FDB">
      <w:pPr>
        <w:pStyle w:val="Standard"/>
        <w:tabs>
          <w:tab w:val="left" w:pos="9214"/>
        </w:tabs>
        <w:jc w:val="both"/>
        <w:rPr>
          <w:rFonts w:ascii="Arial" w:hAnsi="Arial" w:cs="Arial"/>
          <w:bCs/>
          <w:color w:val="000000"/>
          <w:sz w:val="20"/>
          <w:szCs w:val="20"/>
          <w:lang w:val="pt-BR"/>
        </w:rPr>
      </w:pPr>
    </w:p>
    <w:p w14:paraId="4D4450A1" w14:textId="77777777" w:rsidR="00B56FDB" w:rsidRDefault="005B4286">
      <w:pPr>
        <w:pStyle w:val="Standard"/>
        <w:tabs>
          <w:tab w:val="left" w:pos="9214"/>
        </w:tabs>
        <w:jc w:val="both"/>
        <w:rPr>
          <w:rFonts w:ascii="Arial" w:hAnsi="Arial" w:cs="Arial"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Cs/>
          <w:color w:val="000000"/>
          <w:sz w:val="20"/>
          <w:szCs w:val="20"/>
          <w:lang w:val="pt-BR"/>
        </w:rPr>
        <w:t>No caso do FQL-4 Feminino apresentarem-se apenas uma ou duas equipes, estas entrarão automaticamente na disputa pela categoria OPEN e a categoria Feminina não acontecerá.</w:t>
      </w:r>
    </w:p>
    <w:p w14:paraId="50D60CB9" w14:textId="77777777" w:rsidR="00B56FDB" w:rsidRDefault="00B56FDB">
      <w:pPr>
        <w:pStyle w:val="Standard"/>
        <w:tabs>
          <w:tab w:val="left" w:pos="9214"/>
        </w:tabs>
        <w:jc w:val="both"/>
        <w:rPr>
          <w:rFonts w:ascii="Arial" w:hAnsi="Arial" w:cs="Arial"/>
          <w:bCs/>
          <w:color w:val="000000"/>
          <w:sz w:val="20"/>
          <w:szCs w:val="20"/>
          <w:lang w:val="pt-BR"/>
        </w:rPr>
      </w:pPr>
    </w:p>
    <w:p w14:paraId="3EB3060D" w14:textId="77777777" w:rsidR="00B56FDB" w:rsidRDefault="005B4286">
      <w:pPr>
        <w:pStyle w:val="Standard"/>
        <w:tabs>
          <w:tab w:val="left" w:pos="9214"/>
        </w:tabs>
        <w:jc w:val="both"/>
        <w:rPr>
          <w:rFonts w:ascii="Arial" w:hAnsi="Arial" w:cs="Arial"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Cs/>
          <w:color w:val="000000"/>
          <w:sz w:val="20"/>
          <w:szCs w:val="20"/>
          <w:lang w:val="pt-BR"/>
        </w:rPr>
        <w:t>A categoria INTER e MASTER, se não houver a inscrição mínima de 03 (três) equipes, os saltos serão realizados , as equipes premiadas, não podendo apenas ser declaradas Campeãs Nacionais.</w:t>
      </w:r>
    </w:p>
    <w:p w14:paraId="74FBE953" w14:textId="77777777" w:rsidR="00B56FDB" w:rsidRDefault="00B56FDB">
      <w:pPr>
        <w:pStyle w:val="Standard"/>
        <w:tabs>
          <w:tab w:val="left" w:pos="9214"/>
        </w:tabs>
        <w:jc w:val="both"/>
        <w:rPr>
          <w:rFonts w:ascii="Arial" w:hAnsi="Arial" w:cs="Arial"/>
          <w:bCs/>
          <w:color w:val="000000"/>
          <w:sz w:val="20"/>
          <w:szCs w:val="20"/>
          <w:lang w:val="pt-BR"/>
        </w:rPr>
      </w:pPr>
    </w:p>
    <w:p w14:paraId="7F3315BA" w14:textId="77777777" w:rsidR="00B56FDB" w:rsidRDefault="005B4286">
      <w:pPr>
        <w:pStyle w:val="Standard"/>
        <w:tabs>
          <w:tab w:val="left" w:pos="9214"/>
        </w:tabs>
        <w:jc w:val="both"/>
        <w:rPr>
          <w:rFonts w:ascii="Arial" w:hAnsi="Arial" w:cs="Arial"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Cs/>
          <w:color w:val="000000"/>
          <w:sz w:val="20"/>
          <w:szCs w:val="20"/>
          <w:lang w:val="pt-BR"/>
        </w:rPr>
        <w:t>Havendo a inscrição inicial de três equipes, e uma equipe não comparecer ao embarque, a prova terá validade e somente as equipes que a completaram serão premiadas.</w:t>
      </w:r>
    </w:p>
    <w:p w14:paraId="65D57515" w14:textId="77777777" w:rsidR="00B56FDB" w:rsidRDefault="00B56FDB">
      <w:pPr>
        <w:pStyle w:val="Standard"/>
        <w:ind w:firstLine="600"/>
        <w:jc w:val="both"/>
        <w:rPr>
          <w:rFonts w:ascii="Arial" w:hAnsi="Arial" w:cs="Arial"/>
          <w:bCs/>
          <w:color w:val="000000"/>
          <w:sz w:val="20"/>
          <w:szCs w:val="20"/>
          <w:lang w:val="pt-BR"/>
        </w:rPr>
      </w:pPr>
    </w:p>
    <w:p w14:paraId="48F991DA" w14:textId="77777777" w:rsidR="00B56FDB" w:rsidRDefault="005B4286">
      <w:pPr>
        <w:pStyle w:val="Standard"/>
        <w:tabs>
          <w:tab w:val="left" w:pos="9214"/>
        </w:tabs>
        <w:jc w:val="both"/>
      </w:pPr>
      <w:r>
        <w:rPr>
          <w:rFonts w:ascii="Arial" w:hAnsi="Arial" w:cs="Arial"/>
          <w:b/>
          <w:color w:val="000000"/>
          <w:sz w:val="20"/>
          <w:szCs w:val="20"/>
          <w:lang w:val="pt-BR"/>
        </w:rPr>
        <w:t>Rodadas: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lang w:val="pt-BR"/>
        </w:rPr>
        <w:t>Todas as provas de FQL-4 OPEN, FQL-4 INTER, FQL-4 FEMININO, serão disputadas em 10 (dez) rodadas, sendo que todas as equipes deverão completar uma rodada, no mínimo, para validar o Campeonato.</w:t>
      </w:r>
    </w:p>
    <w:p w14:paraId="295D2F44" w14:textId="77777777" w:rsidR="00B56FDB" w:rsidRDefault="00B56FDB">
      <w:pPr>
        <w:pStyle w:val="Standard"/>
        <w:tabs>
          <w:tab w:val="left" w:pos="9214"/>
        </w:tabs>
        <w:jc w:val="both"/>
        <w:rPr>
          <w:rFonts w:ascii="Arial" w:hAnsi="Arial" w:cs="Arial"/>
          <w:bCs/>
          <w:color w:val="000000"/>
          <w:sz w:val="20"/>
          <w:szCs w:val="20"/>
          <w:lang w:val="pt-BR"/>
        </w:rPr>
      </w:pPr>
    </w:p>
    <w:p w14:paraId="76EAF9B9" w14:textId="77777777" w:rsidR="00B56FDB" w:rsidRDefault="005B4286">
      <w:pPr>
        <w:pStyle w:val="Standard"/>
        <w:tabs>
          <w:tab w:val="left" w:pos="9214"/>
        </w:tabs>
        <w:jc w:val="both"/>
        <w:rPr>
          <w:rFonts w:ascii="Arial" w:hAnsi="Arial" w:cs="Arial"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Cs/>
          <w:color w:val="000000"/>
          <w:sz w:val="20"/>
          <w:szCs w:val="20"/>
          <w:lang w:val="pt-BR"/>
        </w:rPr>
        <w:t>Para a 9ª (nona) rodada, só irão as cinco equipes melhores classificadas até a oitava rodada ou, no mínimo 3 (três) melhores classificadas até a 8ª rodada, assim como, para a 10ª (décima) rodada, só irão as quatro melhores equipes classificadas até 9ª (nona) rodada.</w:t>
      </w:r>
    </w:p>
    <w:p w14:paraId="2F7B2CFD" w14:textId="77777777" w:rsidR="00B56FDB" w:rsidRDefault="00B56FDB">
      <w:pPr>
        <w:pStyle w:val="Standard"/>
        <w:tabs>
          <w:tab w:val="left" w:pos="9214"/>
        </w:tabs>
        <w:jc w:val="both"/>
        <w:rPr>
          <w:rFonts w:ascii="Arial" w:hAnsi="Arial" w:cs="Arial"/>
          <w:bCs/>
          <w:color w:val="000000"/>
          <w:sz w:val="20"/>
          <w:szCs w:val="20"/>
          <w:lang w:val="pt-BR"/>
        </w:rPr>
      </w:pPr>
    </w:p>
    <w:p w14:paraId="2379A647" w14:textId="77777777" w:rsidR="00B56FDB" w:rsidRDefault="005B4286">
      <w:pPr>
        <w:pStyle w:val="Standard"/>
        <w:tabs>
          <w:tab w:val="left" w:pos="9214"/>
        </w:tabs>
        <w:jc w:val="both"/>
        <w:rPr>
          <w:rFonts w:ascii="Arial" w:hAnsi="Arial" w:cs="Arial"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Cs/>
          <w:color w:val="000000"/>
          <w:sz w:val="20"/>
          <w:szCs w:val="20"/>
          <w:lang w:val="pt-BR"/>
        </w:rPr>
        <w:t>A Prova de FQL-4 Master será disputada em 5 (cinco) rodadas.</w:t>
      </w:r>
    </w:p>
    <w:p w14:paraId="0CECA665" w14:textId="77777777" w:rsidR="00B56FDB" w:rsidRDefault="00B56FDB">
      <w:pPr>
        <w:pStyle w:val="Standard"/>
        <w:tabs>
          <w:tab w:val="left" w:pos="9214"/>
        </w:tabs>
        <w:jc w:val="both"/>
        <w:rPr>
          <w:rFonts w:ascii="Arial" w:hAnsi="Arial" w:cs="Arial"/>
          <w:bCs/>
          <w:color w:val="000000"/>
          <w:sz w:val="20"/>
          <w:szCs w:val="20"/>
          <w:lang w:val="pt-BR"/>
        </w:rPr>
      </w:pPr>
    </w:p>
    <w:p w14:paraId="6DB837CC" w14:textId="77777777" w:rsidR="00B56FDB" w:rsidRDefault="005B4286">
      <w:pPr>
        <w:pStyle w:val="Standard"/>
        <w:tabs>
          <w:tab w:val="left" w:pos="9214"/>
        </w:tabs>
        <w:jc w:val="both"/>
        <w:rPr>
          <w:rFonts w:ascii="Arial" w:hAnsi="Arial" w:cs="Arial"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Cs/>
          <w:color w:val="000000"/>
          <w:sz w:val="20"/>
          <w:szCs w:val="20"/>
          <w:lang w:val="pt-BR"/>
        </w:rPr>
        <w:t>A Prova de FQL-10 será disputada em 2 (duas) rodadas.</w:t>
      </w:r>
    </w:p>
    <w:p w14:paraId="4F417569" w14:textId="77777777" w:rsidR="00B56FDB" w:rsidRDefault="00B56FDB">
      <w:pPr>
        <w:pStyle w:val="Standard"/>
        <w:tabs>
          <w:tab w:val="left" w:pos="9214"/>
        </w:tabs>
        <w:jc w:val="both"/>
        <w:rPr>
          <w:rFonts w:ascii="Arial" w:hAnsi="Arial" w:cs="Arial"/>
          <w:bCs/>
          <w:color w:val="000000"/>
          <w:sz w:val="20"/>
          <w:szCs w:val="20"/>
          <w:lang w:val="pt-BR"/>
        </w:rPr>
      </w:pPr>
    </w:p>
    <w:p w14:paraId="1D4210FE" w14:textId="77777777" w:rsidR="00B56FDB" w:rsidRDefault="005B4286">
      <w:pPr>
        <w:pStyle w:val="Standard"/>
        <w:tabs>
          <w:tab w:val="left" w:pos="9214"/>
        </w:tabs>
        <w:jc w:val="both"/>
        <w:rPr>
          <w:rFonts w:ascii="Arial" w:hAnsi="Arial" w:cs="Arial"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Cs/>
          <w:color w:val="000000"/>
          <w:sz w:val="20"/>
          <w:szCs w:val="20"/>
          <w:lang w:val="pt-BR"/>
        </w:rPr>
        <w:tab/>
      </w:r>
    </w:p>
    <w:p w14:paraId="0A929D92" w14:textId="77777777" w:rsidR="00B56FDB" w:rsidRDefault="005B4286">
      <w:pPr>
        <w:pStyle w:val="Standard"/>
        <w:tabs>
          <w:tab w:val="left" w:pos="9214"/>
        </w:tabs>
        <w:jc w:val="both"/>
      </w:pPr>
      <w:r>
        <w:rPr>
          <w:rFonts w:ascii="Arial" w:hAnsi="Arial" w:cs="Arial"/>
          <w:b/>
          <w:color w:val="000000"/>
          <w:sz w:val="20"/>
          <w:szCs w:val="20"/>
          <w:lang w:val="pt-BR"/>
        </w:rPr>
        <w:t>Pool de FQL-4 Open e Feminino e FQL-8: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E</w:t>
      </w:r>
      <w:r>
        <w:rPr>
          <w:rFonts w:ascii="Arial" w:hAnsi="Arial" w:cs="Arial"/>
          <w:bCs/>
          <w:color w:val="000000"/>
          <w:sz w:val="20"/>
          <w:szCs w:val="20"/>
          <w:lang w:val="pt-BR"/>
        </w:rPr>
        <w:t>ncontram-se disponível no site da Confederação Brasileira de Pára-quedismo (</w:t>
      </w:r>
      <w:hyperlink r:id="rId8" w:history="1">
        <w:r>
          <w:rPr>
            <w:rStyle w:val="Internetlink"/>
            <w:rFonts w:ascii="Arial" w:hAnsi="Arial" w:cs="Arial"/>
            <w:bCs/>
            <w:sz w:val="20"/>
            <w:lang w:val="pt-BR"/>
          </w:rPr>
          <w:t>www.cbpq.org.br</w:t>
        </w:r>
      </w:hyperlink>
      <w:r>
        <w:rPr>
          <w:rFonts w:ascii="Arial" w:hAnsi="Arial" w:cs="Arial"/>
          <w:bCs/>
          <w:color w:val="000000"/>
          <w:sz w:val="20"/>
          <w:szCs w:val="20"/>
          <w:lang w:val="pt-BR"/>
        </w:rPr>
        <w:t>) e no site da NSL – National Skydiving League (</w:t>
      </w:r>
      <w:hyperlink r:id="rId9" w:history="1">
        <w:r>
          <w:rPr>
            <w:rStyle w:val="Internetlink"/>
            <w:rFonts w:ascii="Arial" w:hAnsi="Arial" w:cs="Arial"/>
            <w:bCs/>
            <w:sz w:val="20"/>
            <w:lang w:val="pt-BR"/>
          </w:rPr>
          <w:t>www.skyleague.com</w:t>
        </w:r>
      </w:hyperlink>
      <w:r>
        <w:rPr>
          <w:rFonts w:ascii="Arial" w:hAnsi="Arial" w:cs="Arial"/>
          <w:bCs/>
          <w:color w:val="000000"/>
          <w:sz w:val="20"/>
          <w:szCs w:val="20"/>
          <w:lang w:val="pt-BR"/>
        </w:rPr>
        <w:t>).</w:t>
      </w:r>
    </w:p>
    <w:p w14:paraId="35B38D7B" w14:textId="77777777" w:rsidR="00B56FDB" w:rsidRDefault="005B4286">
      <w:pPr>
        <w:pStyle w:val="Standard"/>
        <w:tabs>
          <w:tab w:val="left" w:pos="9214"/>
        </w:tabs>
        <w:jc w:val="both"/>
        <w:rPr>
          <w:rFonts w:ascii="Arial" w:hAnsi="Arial" w:cs="Arial"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Cs/>
          <w:color w:val="000000"/>
          <w:sz w:val="20"/>
          <w:szCs w:val="20"/>
          <w:lang w:val="pt-BR"/>
        </w:rPr>
        <w:t xml:space="preserve"> </w:t>
      </w:r>
    </w:p>
    <w:p w14:paraId="44477E4D" w14:textId="77777777" w:rsidR="00B56FDB" w:rsidRDefault="005B4286">
      <w:pPr>
        <w:pStyle w:val="Standard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  <w:lang w:val="pt-BR"/>
        </w:rPr>
        <w:t>Pool de FQL-4 Inter</w:t>
      </w:r>
      <w:r>
        <w:rPr>
          <w:rFonts w:ascii="Arial" w:hAnsi="Arial" w:cs="Arial"/>
          <w:bCs/>
          <w:color w:val="000000"/>
          <w:sz w:val="20"/>
          <w:szCs w:val="20"/>
          <w:lang w:val="pt-BR"/>
        </w:rPr>
        <w:t xml:space="preserve"> – Os sequenciais terão o mínimo de 4 (quatro) e o máximo de 5 (cinco) pontos, sendo que poderão haver 2 (dois) blocos no mesmo salto. Além do pool de Random FAI (2014 - IPC Dive Pool), os seguintes blocos entrarão no sorteio:</w:t>
      </w:r>
    </w:p>
    <w:p w14:paraId="05C528EB" w14:textId="77777777" w:rsidR="00B56FDB" w:rsidRDefault="00B56FDB">
      <w:pPr>
        <w:pStyle w:val="Standard"/>
        <w:jc w:val="both"/>
        <w:rPr>
          <w:rFonts w:ascii="Arial" w:hAnsi="Arial" w:cs="Arial"/>
          <w:bCs/>
          <w:color w:val="000000"/>
          <w:sz w:val="20"/>
          <w:szCs w:val="20"/>
          <w:lang w:val="pt-BR"/>
        </w:rPr>
      </w:pPr>
    </w:p>
    <w:p w14:paraId="77BF63C8" w14:textId="77777777" w:rsidR="00B56FDB" w:rsidRDefault="005B4286">
      <w:pPr>
        <w:pStyle w:val="Standard"/>
        <w:jc w:val="both"/>
      </w:pPr>
      <w:r>
        <w:rPr>
          <w:rFonts w:ascii="Arial" w:hAnsi="Arial" w:cs="Arial"/>
          <w:bCs/>
          <w:color w:val="000000"/>
          <w:sz w:val="20"/>
          <w:szCs w:val="20"/>
          <w:lang w:val="pt-BR"/>
        </w:rPr>
        <w:t xml:space="preserve">Blocos: 1, </w:t>
      </w:r>
      <w:r>
        <w:rPr>
          <w:rFonts w:ascii="Arial" w:hAnsi="Arial" w:cs="Arial"/>
          <w:color w:val="000000"/>
          <w:sz w:val="20"/>
          <w:szCs w:val="20"/>
          <w:lang w:val="pt-BR"/>
        </w:rPr>
        <w:t>2, 4, 6, 7, 8, 9, 11, 13, 14, 15, 18, 19, 20, 21, 22</w:t>
      </w:r>
      <w:r>
        <w:rPr>
          <w:rFonts w:ascii="Tahoma" w:hAnsi="Tahoma" w:cs="Tahoma"/>
          <w:color w:val="000000"/>
          <w:sz w:val="20"/>
          <w:szCs w:val="20"/>
          <w:lang w:val="pt-BR"/>
        </w:rPr>
        <w:t xml:space="preserve">.   </w:t>
      </w:r>
    </w:p>
    <w:p w14:paraId="0463FA81" w14:textId="77777777" w:rsidR="00B56FDB" w:rsidRDefault="00B56FDB">
      <w:pPr>
        <w:pStyle w:val="Standard"/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</w:p>
    <w:p w14:paraId="0A8DCA4F" w14:textId="77777777" w:rsidR="00B56FDB" w:rsidRDefault="005B4286">
      <w:pPr>
        <w:pStyle w:val="Standard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  <w:lang w:val="pt-BR"/>
        </w:rPr>
        <w:t>Pool de FQL-4 Master</w:t>
      </w:r>
      <w:r>
        <w:rPr>
          <w:rFonts w:ascii="Arial" w:hAnsi="Arial" w:cs="Arial"/>
          <w:bCs/>
          <w:color w:val="000000"/>
          <w:sz w:val="20"/>
          <w:szCs w:val="20"/>
          <w:lang w:val="pt-BR"/>
        </w:rPr>
        <w:t xml:space="preserve"> – Será composto apenas pelo pool de Random FAI.</w:t>
      </w:r>
    </w:p>
    <w:p w14:paraId="7C96E8F3" w14:textId="77777777" w:rsidR="00B56FDB" w:rsidRDefault="00B56FDB">
      <w:pPr>
        <w:pStyle w:val="Standard"/>
        <w:ind w:firstLine="708"/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</w:p>
    <w:p w14:paraId="4473B195" w14:textId="77777777" w:rsidR="00B56FDB" w:rsidRDefault="00B56FDB">
      <w:pPr>
        <w:pStyle w:val="Standard"/>
        <w:pageBreakBefore/>
        <w:ind w:firstLine="708"/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</w:p>
    <w:p w14:paraId="25706BFC" w14:textId="77777777" w:rsidR="00B56FDB" w:rsidRDefault="00B56FDB">
      <w:pPr>
        <w:pStyle w:val="Standard"/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</w:p>
    <w:p w14:paraId="64EB67A1" w14:textId="77777777" w:rsidR="00B56FDB" w:rsidRDefault="005B4286">
      <w:pPr>
        <w:pStyle w:val="Standard"/>
        <w:jc w:val="both"/>
        <w:rPr>
          <w:rFonts w:ascii="Tahoma" w:hAnsi="Tahoma" w:cs="Tahoma"/>
          <w:b/>
          <w:color w:val="000000"/>
          <w:sz w:val="20"/>
          <w:szCs w:val="20"/>
          <w:u w:val="single"/>
          <w:lang w:val="pt-BR"/>
        </w:rPr>
      </w:pPr>
      <w:r>
        <w:rPr>
          <w:rFonts w:ascii="Tahoma" w:hAnsi="Tahoma" w:cs="Tahoma"/>
          <w:b/>
          <w:color w:val="000000"/>
          <w:sz w:val="20"/>
          <w:szCs w:val="20"/>
          <w:u w:val="single"/>
          <w:lang w:val="pt-BR"/>
        </w:rPr>
        <w:t>Definições de Símbolos para o FQL</w:t>
      </w:r>
    </w:p>
    <w:p w14:paraId="35F37776" w14:textId="77777777" w:rsidR="00B56FDB" w:rsidRDefault="00B56FDB">
      <w:pPr>
        <w:pStyle w:val="Standard"/>
        <w:jc w:val="both"/>
        <w:rPr>
          <w:rFonts w:ascii="Tahoma" w:hAnsi="Tahoma" w:cs="Tahoma"/>
          <w:b/>
          <w:color w:val="000000"/>
          <w:sz w:val="20"/>
          <w:szCs w:val="20"/>
          <w:u w:val="single"/>
          <w:lang w:val="pt-BR"/>
        </w:rPr>
      </w:pPr>
    </w:p>
    <w:tbl>
      <w:tblPr>
        <w:tblW w:w="9497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827"/>
      </w:tblGrid>
      <w:tr w:rsidR="00B56FDB" w14:paraId="212DD2D4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AB9E4" w14:textId="77777777" w:rsidR="00B56FDB" w:rsidRDefault="00B56FDB">
            <w:pPr>
              <w:pStyle w:val="Standard"/>
              <w:tabs>
                <w:tab w:val="left" w:pos="9214"/>
              </w:tabs>
              <w:snapToGrid w:val="0"/>
              <w:jc w:val="both"/>
            </w:pPr>
          </w:p>
          <w:p w14:paraId="5FFA395E" w14:textId="77777777" w:rsidR="00B56FDB" w:rsidRDefault="00B56FDB">
            <w:pPr>
              <w:pStyle w:val="Standard"/>
              <w:tabs>
                <w:tab w:val="left" w:pos="9214"/>
              </w:tabs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</w:p>
          <w:p w14:paraId="1D77A750" w14:textId="77777777" w:rsidR="00B56FDB" w:rsidRDefault="005B4286">
            <w:pPr>
              <w:pStyle w:val="Standard"/>
              <w:tabs>
                <w:tab w:val="left" w:pos="9214"/>
              </w:tabs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 xml:space="preserve">      a. Indica a direção da curva de um subgrupo.</w:t>
            </w:r>
          </w:p>
          <w:p w14:paraId="125A6B93" w14:textId="77777777" w:rsidR="00B56FDB" w:rsidRDefault="00B56FDB">
            <w:pPr>
              <w:pStyle w:val="Ttulo3"/>
              <w:jc w:val="both"/>
              <w:rPr>
                <w:rFonts w:ascii="Tahoma" w:hAnsi="Tahoma" w:cs="Tahoma"/>
                <w:color w:val="000000"/>
                <w:lang w:val="pt-BR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DB321" w14:textId="77777777" w:rsidR="00B56FDB" w:rsidRDefault="005B4286">
            <w:pPr>
              <w:pStyle w:val="Standard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pt-BR" w:eastAsia="pt-BR"/>
              </w:rPr>
              <w:drawing>
                <wp:inline distT="0" distB="0" distL="0" distR="0" wp14:anchorId="593778E5" wp14:editId="4025BFBC">
                  <wp:extent cx="1018080" cy="504359"/>
                  <wp:effectExtent l="0" t="0" r="0" b="0"/>
                  <wp:docPr id="2" name="graphic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 b="655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080" cy="504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FDB" w14:paraId="4B1399A5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DE0AF" w14:textId="77777777" w:rsidR="00B56FDB" w:rsidRDefault="005B4286">
            <w:pPr>
              <w:pStyle w:val="Standard"/>
              <w:tabs>
                <w:tab w:val="left" w:pos="9214"/>
              </w:tabs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 xml:space="preserve">      b. Indica a direção da curva de um subgrupo para  qualquer direção.</w:t>
            </w:r>
          </w:p>
          <w:p w14:paraId="27A19954" w14:textId="77777777" w:rsidR="00B56FDB" w:rsidRDefault="00B56FDB">
            <w:pPr>
              <w:pStyle w:val="Ttulo3"/>
              <w:jc w:val="both"/>
              <w:rPr>
                <w:rFonts w:ascii="Tahoma" w:hAnsi="Tahoma" w:cs="Tahoma"/>
                <w:color w:val="000000"/>
                <w:lang w:val="pt-BR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3F9D0" w14:textId="77777777" w:rsidR="00B56FDB" w:rsidRDefault="005B4286">
            <w:pPr>
              <w:pStyle w:val="Standard"/>
              <w:jc w:val="both"/>
            </w:pPr>
            <w:r>
              <w:object w:dxaOrig="1618" w:dyaOrig="894" w14:anchorId="033961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1" o:spid="_x0000_i1025" type="#_x0000_t75" style="width:81.1pt;height:44.75pt;visibility:visible;mso-wrap-style:square" o:ole="">
                  <v:imagedata r:id="rId11" o:title=""/>
                </v:shape>
                <o:OLEObject Type="Embed" ProgID="Word.Picture.8" ShapeID="Object1" DrawAspect="Content" ObjectID="_1570469082" r:id="rId12"/>
              </w:object>
            </w:r>
          </w:p>
        </w:tc>
      </w:tr>
      <w:tr w:rsidR="00B56FDB" w14:paraId="35D97EA9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A3D29" w14:textId="77777777" w:rsidR="00B56FDB" w:rsidRDefault="005B4286">
            <w:pPr>
              <w:pStyle w:val="Textbody"/>
              <w:tabs>
                <w:tab w:val="left" w:pos="9214"/>
              </w:tabs>
              <w:rPr>
                <w:rFonts w:ascii="Tahoma" w:hAnsi="Tahoma" w:cs="Tahoma"/>
                <w:sz w:val="20"/>
                <w:lang w:val="pt-BR"/>
              </w:rPr>
            </w:pPr>
            <w:r>
              <w:rPr>
                <w:rFonts w:ascii="Tahoma" w:hAnsi="Tahoma" w:cs="Tahoma"/>
                <w:sz w:val="20"/>
                <w:lang w:val="pt-BR"/>
              </w:rPr>
              <w:t xml:space="preserve">      c. Indica a direção da curva de todos os subgrupos.</w:t>
            </w:r>
          </w:p>
          <w:p w14:paraId="20092F27" w14:textId="77777777" w:rsidR="00B56FDB" w:rsidRDefault="00B56FDB">
            <w:pPr>
              <w:pStyle w:val="Ttulo3"/>
              <w:jc w:val="both"/>
              <w:rPr>
                <w:rFonts w:ascii="Tahoma" w:hAnsi="Tahoma" w:cs="Tahoma"/>
                <w:color w:val="000000"/>
                <w:lang w:val="pt-BR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2BC2B" w14:textId="77777777" w:rsidR="00B56FDB" w:rsidRDefault="005B4286">
            <w:pPr>
              <w:pStyle w:val="Standard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pt-BR" w:eastAsia="pt-BR"/>
              </w:rPr>
              <w:drawing>
                <wp:inline distT="0" distB="0" distL="0" distR="0" wp14:anchorId="4B5562F7" wp14:editId="25C281D7">
                  <wp:extent cx="1026719" cy="581040"/>
                  <wp:effectExtent l="0" t="0" r="1981" b="0"/>
                  <wp:docPr id="3" name="graphics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 t="16225" b="152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19" cy="5810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FDB" w14:paraId="4AB8B8B6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CE658" w14:textId="77777777" w:rsidR="00B56FDB" w:rsidRDefault="005B4286">
            <w:pPr>
              <w:pStyle w:val="Standard"/>
              <w:tabs>
                <w:tab w:val="left" w:pos="9214"/>
              </w:tabs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 xml:space="preserve">      d. Indica a intenção dos atletas.</w:t>
            </w:r>
          </w:p>
          <w:p w14:paraId="7C7DACB6" w14:textId="77777777" w:rsidR="00B56FDB" w:rsidRDefault="00B56FDB">
            <w:pPr>
              <w:pStyle w:val="Ttulo3"/>
              <w:jc w:val="both"/>
              <w:rPr>
                <w:rFonts w:ascii="Tahoma" w:hAnsi="Tahoma" w:cs="Tahoma"/>
                <w:color w:val="000000"/>
                <w:lang w:val="pt-BR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7ADF0" w14:textId="77777777" w:rsidR="00B56FDB" w:rsidRDefault="005B4286">
            <w:pPr>
              <w:pStyle w:val="Standard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pt-BR" w:eastAsia="pt-BR"/>
              </w:rPr>
              <w:drawing>
                <wp:inline distT="0" distB="0" distL="0" distR="0" wp14:anchorId="31FBD2FF" wp14:editId="24DA5BD4">
                  <wp:extent cx="1216079" cy="547920"/>
                  <wp:effectExtent l="0" t="0" r="3121" b="4530"/>
                  <wp:docPr id="4" name="graphics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079" cy="5479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FDB" w14:paraId="6FEDB42E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306F2" w14:textId="77777777" w:rsidR="00B56FDB" w:rsidRDefault="00B56FDB">
            <w:pPr>
              <w:pStyle w:val="Standard"/>
              <w:tabs>
                <w:tab w:val="left" w:pos="9214"/>
              </w:tabs>
              <w:snapToGrid w:val="0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</w:p>
          <w:p w14:paraId="427E29D0" w14:textId="77777777" w:rsidR="00B56FDB" w:rsidRDefault="00B56FDB">
            <w:pPr>
              <w:pStyle w:val="Standard"/>
              <w:tabs>
                <w:tab w:val="left" w:pos="9214"/>
              </w:tabs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</w:p>
          <w:p w14:paraId="7D16D75E" w14:textId="77777777" w:rsidR="00B56FDB" w:rsidRDefault="005B4286">
            <w:pPr>
              <w:pStyle w:val="Standard"/>
              <w:tabs>
                <w:tab w:val="left" w:pos="9214"/>
              </w:tabs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 xml:space="preserve">      e. Qualquer união de corpos lateralmente exige um  gripe  de  braço e um de perna no mesmo atleta.</w:t>
            </w:r>
          </w:p>
          <w:p w14:paraId="705123F0" w14:textId="77777777" w:rsidR="00B56FDB" w:rsidRDefault="00B56FDB">
            <w:pPr>
              <w:pStyle w:val="Ttulo3"/>
              <w:jc w:val="both"/>
              <w:rPr>
                <w:rFonts w:ascii="Tahoma" w:hAnsi="Tahoma" w:cs="Tahoma"/>
                <w:color w:val="000000"/>
                <w:lang w:val="pt-BR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C9283" w14:textId="77777777" w:rsidR="00B56FDB" w:rsidRDefault="005B4286">
            <w:pPr>
              <w:pStyle w:val="Standard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pt-BR" w:eastAsia="pt-BR"/>
              </w:rPr>
              <w:drawing>
                <wp:inline distT="0" distB="0" distL="0" distR="0" wp14:anchorId="680189AA" wp14:editId="1E0B1AB2">
                  <wp:extent cx="483840" cy="789840"/>
                  <wp:effectExtent l="0" t="0" r="0" b="0"/>
                  <wp:docPr id="5" name="graphics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lum/>
                            <a:alphaModFix/>
                          </a:blip>
                          <a:srcRect b="56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40" cy="7898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FDB" w14:paraId="18D30D88" w14:textId="77777777">
        <w:trPr>
          <w:trHeight w:val="1514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64E03" w14:textId="77777777" w:rsidR="00B56FDB" w:rsidRDefault="005B4286">
            <w:pPr>
              <w:pStyle w:val="Standard"/>
              <w:tabs>
                <w:tab w:val="left" w:pos="9214"/>
              </w:tabs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f. Visualização para a posição dos gripes no(a):</w:t>
            </w:r>
          </w:p>
          <w:p w14:paraId="118B81F7" w14:textId="77777777" w:rsidR="00B56FDB" w:rsidRDefault="00B56FDB">
            <w:pPr>
              <w:pStyle w:val="Standard"/>
              <w:tabs>
                <w:tab w:val="left" w:pos="9214"/>
              </w:tabs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</w:p>
          <w:p w14:paraId="30058F0A" w14:textId="77777777" w:rsidR="00B56FDB" w:rsidRDefault="005B4286">
            <w:pPr>
              <w:pStyle w:val="Standard"/>
              <w:tabs>
                <w:tab w:val="left" w:pos="9214"/>
              </w:tabs>
              <w:jc w:val="both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 xml:space="preserve">                                                                      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Braço</w:t>
            </w:r>
          </w:p>
          <w:p w14:paraId="604D2FD9" w14:textId="77777777" w:rsidR="00B56FDB" w:rsidRDefault="00B56FDB">
            <w:pPr>
              <w:pStyle w:val="Standard"/>
              <w:tabs>
                <w:tab w:val="left" w:pos="9214"/>
              </w:tabs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0C318109" w14:textId="77777777" w:rsidR="00B56FDB" w:rsidRDefault="005B4286">
            <w:pPr>
              <w:pStyle w:val="Standard"/>
              <w:tabs>
                <w:tab w:val="left" w:pos="9214"/>
              </w:tabs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                                                    </w:t>
            </w:r>
          </w:p>
          <w:p w14:paraId="622FEAA5" w14:textId="77777777" w:rsidR="00B56FDB" w:rsidRDefault="005B4286">
            <w:pPr>
              <w:pStyle w:val="Standard"/>
              <w:tabs>
                <w:tab w:val="left" w:pos="9214"/>
              </w:tabs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                                                      Perna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99481" w14:textId="77777777" w:rsidR="00B56FDB" w:rsidRDefault="005B4286">
            <w:pPr>
              <w:pStyle w:val="Standard"/>
              <w:jc w:val="both"/>
            </w:pPr>
            <w:r>
              <w:object w:dxaOrig="800" w:dyaOrig="1502" w14:anchorId="2B0BF3A2">
                <v:shape id="Object2" o:spid="_x0000_i1026" type="#_x0000_t75" style="width:39.55pt;height:75.25pt;visibility:visible;mso-wrap-style:square" o:ole="">
                  <v:imagedata r:id="rId16" o:title=""/>
                </v:shape>
                <o:OLEObject Type="Embed" ProgID="PBrush" ShapeID="Object2" DrawAspect="Content" ObjectID="_1570469083" r:id="rId17"/>
              </w:object>
            </w:r>
          </w:p>
        </w:tc>
      </w:tr>
    </w:tbl>
    <w:p w14:paraId="73BAC6C3" w14:textId="77777777" w:rsidR="00B56FDB" w:rsidRDefault="00B56FDB">
      <w:pPr>
        <w:pStyle w:val="Standard"/>
        <w:tabs>
          <w:tab w:val="left" w:pos="9214"/>
        </w:tabs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  <w:lang w:val="pt-BR"/>
        </w:rPr>
      </w:pPr>
    </w:p>
    <w:p w14:paraId="5F68150F" w14:textId="77777777" w:rsidR="00B56FDB" w:rsidRDefault="005B4286">
      <w:pPr>
        <w:pStyle w:val="Standard"/>
        <w:tabs>
          <w:tab w:val="left" w:pos="9214"/>
        </w:tabs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  <w:lang w:val="pt-BR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pt-BR"/>
        </w:rPr>
        <w:t>Casos Omissos :</w:t>
      </w:r>
    </w:p>
    <w:p w14:paraId="36FCC1C8" w14:textId="77777777" w:rsidR="00B56FDB" w:rsidRDefault="00B56FDB">
      <w:pPr>
        <w:pStyle w:val="Standard"/>
        <w:tabs>
          <w:tab w:val="left" w:pos="9214"/>
        </w:tabs>
        <w:jc w:val="both"/>
        <w:rPr>
          <w:rFonts w:ascii="Tahoma" w:hAnsi="Tahoma" w:cs="Tahoma"/>
          <w:bCs/>
          <w:color w:val="000000"/>
          <w:sz w:val="20"/>
          <w:szCs w:val="20"/>
          <w:lang w:val="pt-BR"/>
        </w:rPr>
      </w:pPr>
    </w:p>
    <w:p w14:paraId="19A2EDA0" w14:textId="77777777" w:rsidR="00B56FDB" w:rsidRDefault="005B4286">
      <w:pPr>
        <w:pStyle w:val="Standard"/>
        <w:tabs>
          <w:tab w:val="left" w:pos="9214"/>
        </w:tabs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Antes do início do evento, serão avaliados e resolvidos pela Comissão composta pelo Diretor do Campeonato, por um Membro Organizador Local e pelo Juiz Chefe, após o início da competição, a tarefa caberá ao JÚRI DO CAMPEONATO.</w:t>
      </w:r>
    </w:p>
    <w:p w14:paraId="1A82D00B" w14:textId="77777777" w:rsidR="00B56FDB" w:rsidRDefault="00B56FDB">
      <w:pPr>
        <w:pStyle w:val="Standard"/>
        <w:tabs>
          <w:tab w:val="left" w:pos="9454"/>
        </w:tabs>
        <w:ind w:left="240"/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</w:p>
    <w:p w14:paraId="27740353" w14:textId="77777777" w:rsidR="00B56FDB" w:rsidRDefault="005B4286">
      <w:pPr>
        <w:pStyle w:val="Standard"/>
        <w:tabs>
          <w:tab w:val="left" w:pos="9214"/>
        </w:tabs>
        <w:jc w:val="center"/>
        <w:rPr>
          <w:rFonts w:ascii="Tahoma" w:hAnsi="Tahoma" w:cs="Tahoma"/>
          <w:b/>
          <w:bCs/>
          <w:sz w:val="20"/>
          <w:szCs w:val="20"/>
          <w:lang w:val="pt-BR"/>
        </w:rPr>
      </w:pPr>
      <w:r>
        <w:rPr>
          <w:rFonts w:ascii="Tahoma" w:hAnsi="Tahoma" w:cs="Tahoma"/>
          <w:b/>
          <w:bCs/>
          <w:sz w:val="20"/>
          <w:szCs w:val="20"/>
          <w:lang w:val="pt-BR"/>
        </w:rPr>
        <w:t>Centro Nacional de Paraquedismo</w:t>
      </w:r>
    </w:p>
    <w:p w14:paraId="28B04C03" w14:textId="77777777" w:rsidR="00B56FDB" w:rsidRDefault="005B4286">
      <w:pPr>
        <w:pStyle w:val="Standard"/>
        <w:tabs>
          <w:tab w:val="left" w:pos="9214"/>
        </w:tabs>
        <w:jc w:val="center"/>
        <w:rPr>
          <w:rFonts w:ascii="Tahoma" w:hAnsi="Tahoma" w:cs="Tahoma"/>
          <w:b/>
          <w:bCs/>
          <w:sz w:val="20"/>
          <w:szCs w:val="20"/>
          <w:lang w:val="pt-BR"/>
        </w:rPr>
      </w:pPr>
      <w:r>
        <w:rPr>
          <w:rFonts w:ascii="Tahoma" w:hAnsi="Tahoma" w:cs="Tahoma"/>
          <w:b/>
          <w:bCs/>
          <w:sz w:val="20"/>
          <w:szCs w:val="20"/>
          <w:lang w:val="pt-BR"/>
        </w:rPr>
        <w:t>Boituva, São Paulo - Brasil,  22 de Outubro de 2017</w:t>
      </w:r>
    </w:p>
    <w:p w14:paraId="0E60E629" w14:textId="77777777" w:rsidR="00B56FDB" w:rsidRDefault="005B4286">
      <w:pPr>
        <w:pStyle w:val="Standard"/>
        <w:tabs>
          <w:tab w:val="left" w:pos="7575"/>
        </w:tabs>
        <w:jc w:val="both"/>
        <w:rPr>
          <w:rFonts w:ascii="Tahoma" w:hAnsi="Tahoma" w:cs="Tahoma"/>
          <w:b/>
          <w:color w:val="000000"/>
          <w:sz w:val="20"/>
          <w:szCs w:val="20"/>
          <w:lang w:val="pt-BR"/>
        </w:rPr>
      </w:pPr>
      <w:r>
        <w:rPr>
          <w:rFonts w:ascii="Tahoma" w:hAnsi="Tahoma" w:cs="Tahoma"/>
          <w:b/>
          <w:color w:val="000000"/>
          <w:sz w:val="20"/>
          <w:szCs w:val="20"/>
          <w:lang w:val="pt-BR"/>
        </w:rPr>
        <w:t xml:space="preserve">       </w:t>
      </w:r>
    </w:p>
    <w:p w14:paraId="366A68EB" w14:textId="77777777" w:rsidR="00B56FDB" w:rsidRDefault="005B4286">
      <w:pPr>
        <w:pStyle w:val="Standard"/>
        <w:tabs>
          <w:tab w:val="left" w:pos="7815"/>
        </w:tabs>
        <w:ind w:left="240"/>
        <w:jc w:val="both"/>
        <w:rPr>
          <w:rFonts w:ascii="Tahoma" w:hAnsi="Tahoma" w:cs="Tahoma"/>
          <w:b/>
          <w:color w:val="000000"/>
          <w:sz w:val="20"/>
          <w:szCs w:val="20"/>
          <w:lang w:val="pt-BR"/>
        </w:rPr>
      </w:pPr>
      <w:r>
        <w:rPr>
          <w:rFonts w:ascii="Tahoma" w:hAnsi="Tahoma" w:cs="Tahoma"/>
          <w:b/>
          <w:color w:val="000000"/>
          <w:sz w:val="20"/>
          <w:szCs w:val="20"/>
          <w:lang w:val="pt-BR"/>
        </w:rPr>
        <w:t xml:space="preserve">              </w:t>
      </w:r>
    </w:p>
    <w:tbl>
      <w:tblPr>
        <w:tblW w:w="104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3"/>
        <w:gridCol w:w="5233"/>
      </w:tblGrid>
      <w:tr w:rsidR="00B56FDB" w14:paraId="4AAB1A59" w14:textId="77777777">
        <w:tc>
          <w:tcPr>
            <w:tcW w:w="52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7D7CA" w14:textId="77777777" w:rsidR="00B56FDB" w:rsidRDefault="005B4286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  <w:t>LEONARDO SOUZA CAMPOS</w:t>
            </w:r>
          </w:p>
        </w:tc>
        <w:tc>
          <w:tcPr>
            <w:tcW w:w="52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E20BE" w14:textId="3C7D5780" w:rsidR="00B56FDB" w:rsidRDefault="00376118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  <w:lang w:val="pt-BR"/>
              </w:rPr>
              <w:t xml:space="preserve">       RAIMU</w:t>
            </w:r>
            <w:r w:rsidR="005B4286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NDO PEREIRA DOS SANTOS NETO</w:t>
            </w:r>
          </w:p>
        </w:tc>
      </w:tr>
      <w:tr w:rsidR="00B56FDB" w14:paraId="080D908F" w14:textId="77777777">
        <w:tc>
          <w:tcPr>
            <w:tcW w:w="52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EB5F4" w14:textId="63372534" w:rsidR="00B56FDB" w:rsidRDefault="00376118" w:rsidP="00376118">
            <w:pPr>
              <w:pStyle w:val="Standard"/>
              <w:tabs>
                <w:tab w:val="left" w:pos="7815"/>
              </w:tabs>
              <w:ind w:left="240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 xml:space="preserve">                     </w:t>
            </w:r>
            <w:r w:rsidR="005B4286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Chefe do Comitê de FQL</w:t>
            </w:r>
          </w:p>
        </w:tc>
        <w:tc>
          <w:tcPr>
            <w:tcW w:w="52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72184" w14:textId="77777777" w:rsidR="00B56FDB" w:rsidRDefault="005B4286">
            <w:pPr>
              <w:pStyle w:val="Standard"/>
              <w:tabs>
                <w:tab w:val="left" w:pos="7815"/>
              </w:tabs>
              <w:ind w:left="24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Presidente da CBPq</w:t>
            </w:r>
          </w:p>
        </w:tc>
      </w:tr>
      <w:tr w:rsidR="00376118" w14:paraId="76E8FCCC" w14:textId="77777777">
        <w:tc>
          <w:tcPr>
            <w:tcW w:w="52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6E01A" w14:textId="77777777" w:rsidR="00376118" w:rsidRDefault="00376118" w:rsidP="00376118">
            <w:pPr>
              <w:pStyle w:val="Standard"/>
              <w:tabs>
                <w:tab w:val="left" w:pos="7815"/>
              </w:tabs>
              <w:ind w:left="240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52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FFF12" w14:textId="77777777" w:rsidR="00376118" w:rsidRDefault="00376118">
            <w:pPr>
              <w:pStyle w:val="Standard"/>
              <w:tabs>
                <w:tab w:val="left" w:pos="7815"/>
              </w:tabs>
              <w:ind w:left="24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</w:p>
        </w:tc>
      </w:tr>
    </w:tbl>
    <w:p w14:paraId="0B6F7BFE" w14:textId="77777777" w:rsidR="00B56FDB" w:rsidRDefault="00B56FDB">
      <w:pPr>
        <w:pStyle w:val="Standard"/>
        <w:tabs>
          <w:tab w:val="left" w:pos="7815"/>
        </w:tabs>
        <w:ind w:left="240"/>
        <w:jc w:val="both"/>
        <w:rPr>
          <w:rFonts w:ascii="Tahoma" w:hAnsi="Tahoma" w:cs="Tahoma"/>
          <w:b/>
          <w:color w:val="000000"/>
          <w:sz w:val="20"/>
          <w:szCs w:val="20"/>
          <w:lang w:val="pt-BR"/>
        </w:rPr>
      </w:pPr>
    </w:p>
    <w:p w14:paraId="4EF48209" w14:textId="77777777" w:rsidR="00B56FDB" w:rsidRDefault="005B4286">
      <w:pPr>
        <w:pStyle w:val="Standard"/>
        <w:jc w:val="center"/>
        <w:rPr>
          <w:rFonts w:ascii="Calibri" w:hAnsi="Calibri" w:cs="Calibri"/>
          <w:b/>
          <w:color w:val="000000"/>
          <w:sz w:val="20"/>
          <w:szCs w:val="20"/>
          <w:lang w:val="pt-BR"/>
        </w:rPr>
      </w:pPr>
      <w:r>
        <w:rPr>
          <w:rFonts w:ascii="Calibri" w:hAnsi="Calibri" w:cs="Calibri"/>
          <w:b/>
          <w:color w:val="000000"/>
          <w:sz w:val="20"/>
          <w:szCs w:val="20"/>
          <w:lang w:val="pt-BR"/>
        </w:rPr>
        <w:t xml:space="preserve">                                                                            </w:t>
      </w:r>
      <w:r>
        <w:rPr>
          <w:rFonts w:ascii="Calibri" w:hAnsi="Calibri" w:cs="Calibri"/>
          <w:b/>
          <w:color w:val="000000"/>
          <w:sz w:val="20"/>
          <w:szCs w:val="20"/>
          <w:lang w:val="pt-BR"/>
        </w:rPr>
        <w:tab/>
      </w:r>
    </w:p>
    <w:p w14:paraId="152D670B" w14:textId="77777777" w:rsidR="00B56FDB" w:rsidRDefault="005B4286">
      <w:pPr>
        <w:pStyle w:val="Standard"/>
        <w:tabs>
          <w:tab w:val="left" w:pos="7815"/>
        </w:tabs>
        <w:ind w:left="240"/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  <w:r>
        <w:rPr>
          <w:rFonts w:ascii="Tahoma" w:hAnsi="Tahoma" w:cs="Tahoma"/>
          <w:color w:val="000000"/>
          <w:sz w:val="20"/>
          <w:szCs w:val="20"/>
          <w:lang w:val="pt-BR"/>
        </w:rPr>
        <w:t xml:space="preserve">                                          </w:t>
      </w:r>
    </w:p>
    <w:p w14:paraId="09D6C753" w14:textId="77777777" w:rsidR="00B56FDB" w:rsidRDefault="00B56FDB">
      <w:pPr>
        <w:pStyle w:val="Standard"/>
        <w:pageBreakBefore/>
        <w:tabs>
          <w:tab w:val="left" w:pos="7815"/>
        </w:tabs>
        <w:ind w:left="240"/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</w:p>
    <w:p w14:paraId="0FA962B8" w14:textId="77777777" w:rsidR="00B56FDB" w:rsidRDefault="005B4286">
      <w:pPr>
        <w:pStyle w:val="Standard"/>
        <w:jc w:val="center"/>
        <w:rPr>
          <w:rFonts w:ascii="Tahoma" w:hAnsi="Tahoma" w:cs="Tahoma"/>
          <w:lang w:val="pt-BR"/>
        </w:rPr>
      </w:pPr>
      <w:r>
        <w:rPr>
          <w:rFonts w:ascii="Tahoma" w:hAnsi="Tahoma" w:cs="Tahoma"/>
          <w:noProof/>
          <w:lang w:val="pt-BR" w:eastAsia="pt-BR"/>
        </w:rPr>
        <w:drawing>
          <wp:inline distT="0" distB="0" distL="0" distR="0" wp14:anchorId="048E66F2" wp14:editId="66100444">
            <wp:extent cx="6398999" cy="1017359"/>
            <wp:effectExtent l="0" t="0" r="1801" b="0"/>
            <wp:docPr id="6" name="graphics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8999" cy="10173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03CDCB8" w14:textId="77777777" w:rsidR="00B56FDB" w:rsidRDefault="005B4286">
      <w:pPr>
        <w:pStyle w:val="Standard"/>
        <w:jc w:val="center"/>
        <w:rPr>
          <w:rFonts w:ascii="Calibri" w:hAnsi="Calibri" w:cs="Calibri"/>
          <w:caps/>
          <w:sz w:val="28"/>
          <w:szCs w:val="28"/>
          <w:lang w:val="pt-BR"/>
          <w14:shadow w14:blurRad="0" w14:dist="17957" w14:dir="2700000" w14:sx="100000" w14:sy="100000" w14:kx="0" w14:ky="0" w14:algn="b">
            <w14:srgbClr w14:val="000000"/>
          </w14:shadow>
        </w:rPr>
      </w:pPr>
      <w:r>
        <w:rPr>
          <w:rFonts w:ascii="Calibri" w:hAnsi="Calibri" w:cs="Calibri"/>
          <w:caps/>
          <w:sz w:val="28"/>
          <w:szCs w:val="28"/>
          <w:lang w:val="pt-BR"/>
          <w14:shadow w14:blurRad="0" w14:dist="17957" w14:dir="2700000" w14:sx="100000" w14:sy="100000" w14:kx="0" w14:ky="0" w14:algn="b">
            <w14:srgbClr w14:val="000000"/>
          </w14:shadow>
        </w:rPr>
        <w:t>CAMPEONATO BRASILEIRO DE FORMAÇÃO EM QUEDA LIVRE – 2018</w:t>
      </w:r>
    </w:p>
    <w:p w14:paraId="69EC81AB" w14:textId="77777777" w:rsidR="00B56FDB" w:rsidRDefault="005B4286">
      <w:pPr>
        <w:pStyle w:val="Standard"/>
        <w:jc w:val="center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FICHA OFICIAL DE INSCRIÇÃO</w:t>
      </w:r>
    </w:p>
    <w:p w14:paraId="31375CA8" w14:textId="77777777" w:rsidR="00B56FDB" w:rsidRDefault="00B56FDB">
      <w:pPr>
        <w:pStyle w:val="Standard"/>
        <w:jc w:val="center"/>
        <w:rPr>
          <w:rFonts w:ascii="Calibri" w:hAnsi="Calibri" w:cs="Calibri"/>
          <w:sz w:val="20"/>
          <w:szCs w:val="20"/>
        </w:rPr>
      </w:pPr>
    </w:p>
    <w:tbl>
      <w:tblPr>
        <w:tblW w:w="87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7492"/>
      </w:tblGrid>
      <w:tr w:rsidR="00B56FDB" w14:paraId="379BEDD1" w14:textId="77777777">
        <w:trPr>
          <w:trHeight w:val="461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A6336" w14:textId="77777777" w:rsidR="00B56FDB" w:rsidRDefault="005B4286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EQUIPE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CE1B6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3FF3793" w14:textId="77777777" w:rsidR="00B56FDB" w:rsidRDefault="005B4286">
      <w:pPr>
        <w:pStyle w:val="Standard"/>
        <w:jc w:val="center"/>
        <w:rPr>
          <w:rFonts w:ascii="Calibri" w:hAnsi="Calibri" w:cs="Calibri"/>
          <w:b/>
          <w:sz w:val="20"/>
          <w:szCs w:val="20"/>
          <w:lang w:val="pt-BR"/>
        </w:rPr>
      </w:pPr>
      <w:r>
        <w:rPr>
          <w:rFonts w:ascii="Calibri" w:hAnsi="Calibri" w:cs="Calibri"/>
          <w:b/>
          <w:sz w:val="20"/>
          <w:szCs w:val="20"/>
          <w:lang w:val="pt-BR"/>
        </w:rPr>
        <w:t>ESCOLHA A(S) CATEGORIA(S) EM QUE VAI COMPETIR (marque com X)</w:t>
      </w:r>
    </w:p>
    <w:tbl>
      <w:tblPr>
        <w:tblW w:w="77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5"/>
        <w:gridCol w:w="709"/>
        <w:gridCol w:w="1559"/>
        <w:gridCol w:w="709"/>
        <w:gridCol w:w="2417"/>
        <w:gridCol w:w="791"/>
      </w:tblGrid>
      <w:tr w:rsidR="00B56FDB" w14:paraId="1E0CC774" w14:textId="77777777">
        <w:trPr>
          <w:trHeight w:val="437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3FBA3" w14:textId="77777777" w:rsidR="00B56FDB" w:rsidRDefault="005B4286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4Way  SENIOR MASCULINO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97229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D4F7C" w14:textId="77777777" w:rsidR="00B56FDB" w:rsidRDefault="005B4286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4Way SENIOR</w:t>
            </w:r>
          </w:p>
          <w:p w14:paraId="30DF118E" w14:textId="77777777" w:rsidR="00B56FDB" w:rsidRDefault="005B4286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FEMININO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12F54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192F1" w14:textId="77777777" w:rsidR="00B56FDB" w:rsidRDefault="005B4286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8Way SENIOR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EF0E7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6FDB" w14:paraId="1A1E8149" w14:textId="77777777">
        <w:trPr>
          <w:trHeight w:val="411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C7871" w14:textId="77777777" w:rsidR="00B56FDB" w:rsidRDefault="005B4286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4Way INTERMEDIÁRIO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575F1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A9829" w14:textId="77777777" w:rsidR="00B56FDB" w:rsidRDefault="005B4286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4Way INTER FEMININO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C2F3E" w14:textId="77777777" w:rsidR="00B56FDB" w:rsidRDefault="00B56FDB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D28E6" w14:textId="77777777" w:rsidR="00B56FDB" w:rsidRDefault="005B4286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8Way SENIOR</w:t>
            </w:r>
          </w:p>
          <w:p w14:paraId="70B6F56A" w14:textId="77777777" w:rsidR="00B56FDB" w:rsidRDefault="005B4286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FEMININO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1D8FF" w14:textId="77777777" w:rsidR="00B56FDB" w:rsidRDefault="00B56FD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6FDB" w14:paraId="0BB3EC8A" w14:textId="77777777">
        <w:trPr>
          <w:trHeight w:val="411"/>
          <w:jc w:val="center"/>
        </w:trPr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28E69" w14:textId="77777777" w:rsidR="00B56FDB" w:rsidRDefault="005B4286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4Way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  <w:t>MASTER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E1129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52285" w14:textId="77777777" w:rsidR="00B56FDB" w:rsidRDefault="005B4286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10Way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A0CDF" w14:textId="77777777" w:rsidR="00B56FDB" w:rsidRDefault="00B56FDB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CCEEF" w14:textId="77777777" w:rsidR="00B56FDB" w:rsidRDefault="005B4286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//////////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B6D7A" w14:textId="77777777" w:rsidR="00B56FDB" w:rsidRDefault="005B4286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/////</w:t>
            </w:r>
          </w:p>
        </w:tc>
      </w:tr>
    </w:tbl>
    <w:p w14:paraId="1086307E" w14:textId="77777777" w:rsidR="00B56FDB" w:rsidRDefault="00B56FDB">
      <w:pPr>
        <w:pStyle w:val="Standard"/>
        <w:jc w:val="center"/>
        <w:rPr>
          <w:rFonts w:ascii="Calibri" w:hAnsi="Calibri" w:cs="Calibri"/>
          <w:b/>
          <w:sz w:val="20"/>
          <w:szCs w:val="20"/>
          <w:lang w:val="pt-BR"/>
        </w:rPr>
      </w:pPr>
    </w:p>
    <w:p w14:paraId="06FF1AC2" w14:textId="249FF42A" w:rsidR="00B56FDB" w:rsidRDefault="005B4286">
      <w:pPr>
        <w:pStyle w:val="Standard"/>
        <w:jc w:val="center"/>
        <w:rPr>
          <w:rFonts w:ascii="Calibri" w:hAnsi="Calibri" w:cs="Calibri"/>
          <w:b/>
          <w:sz w:val="20"/>
          <w:szCs w:val="20"/>
          <w:lang w:val="pt-BR"/>
        </w:rPr>
      </w:pPr>
      <w:r>
        <w:rPr>
          <w:rFonts w:ascii="Calibri" w:hAnsi="Calibri" w:cs="Calibri"/>
          <w:b/>
          <w:sz w:val="20"/>
          <w:szCs w:val="20"/>
          <w:lang w:val="pt-BR"/>
        </w:rPr>
        <w:t>Inscriç</w:t>
      </w:r>
      <w:r w:rsidR="00376118">
        <w:rPr>
          <w:rFonts w:ascii="Calibri" w:hAnsi="Calibri" w:cs="Calibri"/>
          <w:b/>
          <w:sz w:val="20"/>
          <w:szCs w:val="20"/>
          <w:lang w:val="pt-BR"/>
        </w:rPr>
        <w:t>ões até as 19:00 horas do dia 15</w:t>
      </w:r>
      <w:bookmarkStart w:id="0" w:name="_GoBack"/>
      <w:bookmarkEnd w:id="0"/>
      <w:r>
        <w:rPr>
          <w:rFonts w:ascii="Calibri" w:hAnsi="Calibri" w:cs="Calibri"/>
          <w:b/>
          <w:sz w:val="20"/>
          <w:szCs w:val="20"/>
          <w:lang w:val="pt-BR"/>
        </w:rPr>
        <w:t xml:space="preserve"> de junho de 2018, após essa data, majoração de 100% no valor da taxa.</w:t>
      </w:r>
    </w:p>
    <w:p w14:paraId="03B234CF" w14:textId="77777777" w:rsidR="00B56FDB" w:rsidRDefault="005B4286">
      <w:pPr>
        <w:pStyle w:val="Standard"/>
        <w:jc w:val="center"/>
        <w:rPr>
          <w:rFonts w:ascii="Calibri" w:hAnsi="Calibri" w:cs="Calibri"/>
          <w:b/>
          <w:sz w:val="20"/>
          <w:szCs w:val="20"/>
          <w:lang w:val="pt-BR"/>
        </w:rPr>
      </w:pPr>
      <w:r>
        <w:rPr>
          <w:rFonts w:ascii="Calibri" w:hAnsi="Calibri" w:cs="Calibri"/>
          <w:b/>
          <w:sz w:val="20"/>
          <w:szCs w:val="20"/>
          <w:lang w:val="pt-BR"/>
        </w:rPr>
        <w:t>NÃO SERÃO ACEITOS RECASTRAMENTOS e/ou CADASTRAMENTOS após o dia 13 de julho de 2018.</w:t>
      </w:r>
    </w:p>
    <w:p w14:paraId="66A0A2BE" w14:textId="77777777" w:rsidR="00B56FDB" w:rsidRDefault="00B56FDB">
      <w:pPr>
        <w:pStyle w:val="Standard"/>
        <w:jc w:val="center"/>
        <w:rPr>
          <w:rFonts w:ascii="Calibri" w:hAnsi="Calibri" w:cs="Calibri"/>
          <w:b/>
          <w:sz w:val="20"/>
          <w:szCs w:val="20"/>
          <w:lang w:val="pt-BR"/>
        </w:rPr>
      </w:pPr>
    </w:p>
    <w:tbl>
      <w:tblPr>
        <w:tblW w:w="10288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2"/>
        <w:gridCol w:w="818"/>
        <w:gridCol w:w="41"/>
        <w:gridCol w:w="1842"/>
        <w:gridCol w:w="912"/>
        <w:gridCol w:w="587"/>
        <w:gridCol w:w="381"/>
        <w:gridCol w:w="928"/>
        <w:gridCol w:w="191"/>
        <w:gridCol w:w="1036"/>
        <w:gridCol w:w="573"/>
        <w:gridCol w:w="709"/>
        <w:gridCol w:w="695"/>
        <w:gridCol w:w="813"/>
      </w:tblGrid>
      <w:tr w:rsidR="00B56FDB" w14:paraId="6440B1A6" w14:textId="77777777">
        <w:trPr>
          <w:trHeight w:val="270"/>
        </w:trPr>
        <w:tc>
          <w:tcPr>
            <w:tcW w:w="34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0400B" w14:textId="77777777" w:rsidR="00B56FDB" w:rsidRDefault="005B4286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NOME COMPLETO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5CADA" w14:textId="77777777" w:rsidR="00B56FDB" w:rsidRDefault="005B4286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TELEFONE</w:t>
            </w:r>
          </w:p>
        </w:tc>
        <w:tc>
          <w:tcPr>
            <w:tcW w:w="13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3D368" w14:textId="77777777" w:rsidR="00B56FDB" w:rsidRDefault="005B4286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16"/>
                <w:lang w:val="pt-BR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pt-BR"/>
              </w:rPr>
              <w:t>CBPq# / Cat.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1F7D3" w14:textId="77777777" w:rsidR="00B56FDB" w:rsidRDefault="005B4286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Valor Taxa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D3897" w14:textId="77777777" w:rsidR="00B56FDB" w:rsidRDefault="005B4286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COMPETE  EM</w:t>
            </w:r>
          </w:p>
        </w:tc>
      </w:tr>
      <w:tr w:rsidR="00B56FDB" w14:paraId="05E4F1B3" w14:textId="77777777">
        <w:trPr>
          <w:trHeight w:val="255"/>
        </w:trPr>
        <w:tc>
          <w:tcPr>
            <w:tcW w:w="34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C215F" w14:textId="77777777" w:rsidR="00514398" w:rsidRDefault="00514398"/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8FADA" w14:textId="77777777" w:rsidR="00514398" w:rsidRDefault="00514398"/>
        </w:tc>
        <w:tc>
          <w:tcPr>
            <w:tcW w:w="13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C3FA8" w14:textId="77777777" w:rsidR="00514398" w:rsidRDefault="00514398"/>
        </w:tc>
        <w:tc>
          <w:tcPr>
            <w:tcW w:w="18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2EE4C" w14:textId="77777777" w:rsidR="00514398" w:rsidRDefault="00514398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C7A0D" w14:textId="77777777" w:rsidR="00B56FDB" w:rsidRDefault="005B4286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FQL-4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33783" w14:textId="77777777" w:rsidR="00B56FDB" w:rsidRDefault="005B4286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FQL-8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59800" w14:textId="77777777" w:rsidR="00B56FDB" w:rsidRDefault="005B4286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FQL-10</w:t>
            </w:r>
          </w:p>
        </w:tc>
      </w:tr>
      <w:tr w:rsidR="00B56FDB" w14:paraId="533A4D5F" w14:textId="77777777">
        <w:trPr>
          <w:trHeight w:val="422"/>
        </w:trPr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90E42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4D696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925D0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C76ED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B3E2F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D73FB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73509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  <w:tr w:rsidR="00B56FDB" w14:paraId="2C7DF4F7" w14:textId="77777777">
        <w:trPr>
          <w:trHeight w:val="422"/>
        </w:trPr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70AB4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28962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D6750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16BC9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0E473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8CEDE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4F23E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  <w:tr w:rsidR="00B56FDB" w14:paraId="548D7D43" w14:textId="77777777">
        <w:trPr>
          <w:trHeight w:val="422"/>
        </w:trPr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B634C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D43F5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4F6D5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E0147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3C799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D2B60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5BFD8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  <w:tr w:rsidR="00B56FDB" w14:paraId="02B7FB8D" w14:textId="77777777">
        <w:trPr>
          <w:trHeight w:val="422"/>
        </w:trPr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B4B3B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1F2BE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A5AD6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B884D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8D387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7CEEA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9BDED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  <w:tr w:rsidR="00B56FDB" w14:paraId="3E8B6C5F" w14:textId="77777777">
        <w:trPr>
          <w:trHeight w:val="422"/>
        </w:trPr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A0A84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24FEF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15679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F20D8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BE3D8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0CC75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06911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  <w:tr w:rsidR="00B56FDB" w14:paraId="66CAAAE3" w14:textId="77777777">
        <w:trPr>
          <w:trHeight w:val="422"/>
        </w:trPr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93F06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379BC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1EFC0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7530C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9B2FA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3DC76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D96B0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  <w:tr w:rsidR="00B56FDB" w14:paraId="3D5CDB5A" w14:textId="77777777">
        <w:trPr>
          <w:trHeight w:val="422"/>
        </w:trPr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AB536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69DEE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5679C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4B5B2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B4854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2901D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F7AF5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  <w:tr w:rsidR="00B56FDB" w14:paraId="65A9EA7C" w14:textId="77777777">
        <w:trPr>
          <w:trHeight w:val="422"/>
        </w:trPr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7D713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2C366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F158A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A4825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E7455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19FE6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FE4D1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  <w:tr w:rsidR="00B56FDB" w14:paraId="7123604F" w14:textId="77777777">
        <w:trPr>
          <w:trHeight w:val="422"/>
        </w:trPr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5789B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098D0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360D7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70CEB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7741B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DF664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23837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  <w:tr w:rsidR="00B56FDB" w14:paraId="5A0C7A7B" w14:textId="77777777">
        <w:trPr>
          <w:trHeight w:val="422"/>
        </w:trPr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297BA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3C377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E80AE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B3B85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752E1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35B59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46ED3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  <w:tr w:rsidR="00B56FDB" w14:paraId="72F43151" w14:textId="77777777">
        <w:trPr>
          <w:trHeight w:val="422"/>
        </w:trPr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394C1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E8250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9F481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5D09B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098AF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E4B43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A3370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  <w:tr w:rsidR="00B56FDB" w14:paraId="60A3D911" w14:textId="77777777">
        <w:trPr>
          <w:trHeight w:val="421"/>
        </w:trPr>
        <w:tc>
          <w:tcPr>
            <w:tcW w:w="1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4E444" w14:textId="77777777" w:rsidR="00B56FDB" w:rsidRDefault="005B4286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NOME do RESPONSAVEL</w:t>
            </w:r>
          </w:p>
        </w:tc>
        <w:tc>
          <w:tcPr>
            <w:tcW w:w="78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5D7A6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ED811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56FDB" w14:paraId="692214E4" w14:textId="77777777">
        <w:trPr>
          <w:trHeight w:val="377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B59AA" w14:textId="77777777" w:rsidR="00B56FDB" w:rsidRDefault="005B4286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e-mail</w:t>
            </w:r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B853A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3044C" w14:textId="77777777" w:rsidR="00B56FDB" w:rsidRDefault="005B4286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Telefone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8A5C2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BEE9F" w14:textId="77777777" w:rsidR="00B56FDB" w:rsidRDefault="005B4286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Celular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E4039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2AB4B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56FDB" w14:paraId="1E70A032" w14:textId="77777777">
        <w:trPr>
          <w:trHeight w:val="412"/>
        </w:trPr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854F4" w14:textId="77777777" w:rsidR="00B56FDB" w:rsidRDefault="005B4286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Local e data</w:t>
            </w:r>
          </w:p>
        </w:tc>
        <w:tc>
          <w:tcPr>
            <w:tcW w:w="78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00496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CB035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6FDB" w14:paraId="3915AFD3" w14:textId="77777777">
        <w:trPr>
          <w:trHeight w:val="412"/>
        </w:trPr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E67D1" w14:textId="77777777" w:rsidR="00B56FDB" w:rsidRDefault="005B4286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ASSINATURA DO RESPONSAVEL</w:t>
            </w:r>
          </w:p>
        </w:tc>
        <w:tc>
          <w:tcPr>
            <w:tcW w:w="78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1ABF8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F2A47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006F6D0" w14:textId="77777777" w:rsidR="00B56FDB" w:rsidRDefault="00B56FDB">
      <w:pPr>
        <w:pStyle w:val="Standard"/>
        <w:jc w:val="center"/>
        <w:rPr>
          <w:rFonts w:ascii="Calibri" w:hAnsi="Calibri" w:cs="Calibri"/>
          <w:sz w:val="20"/>
          <w:szCs w:val="20"/>
          <w:lang w:val="pt-BR"/>
        </w:rPr>
      </w:pPr>
    </w:p>
    <w:p w14:paraId="76375623" w14:textId="77777777" w:rsidR="00B56FDB" w:rsidRDefault="00B56FDB">
      <w:pPr>
        <w:pStyle w:val="Standard"/>
        <w:pageBreakBefore/>
        <w:jc w:val="center"/>
        <w:rPr>
          <w:rFonts w:ascii="Calibri" w:hAnsi="Calibri" w:cs="Calibri"/>
          <w:sz w:val="20"/>
          <w:szCs w:val="20"/>
          <w:lang w:val="pt-BR"/>
        </w:rPr>
      </w:pPr>
    </w:p>
    <w:p w14:paraId="43F06EFB" w14:textId="77777777" w:rsidR="00B56FDB" w:rsidRDefault="005B4286">
      <w:pPr>
        <w:pStyle w:val="Standard"/>
        <w:jc w:val="center"/>
      </w:pPr>
      <w:r>
        <w:rPr>
          <w:rFonts w:ascii="Calibri" w:hAnsi="Calibri" w:cs="Calibri"/>
          <w:b/>
          <w:sz w:val="20"/>
          <w:szCs w:val="20"/>
          <w:u w:val="single"/>
          <w:lang w:val="pt-BR"/>
        </w:rPr>
        <w:t>TERMO DE RESPONSABILIDADE</w:t>
      </w:r>
      <w:r>
        <w:rPr>
          <w:rFonts w:ascii="Calibri" w:hAnsi="Calibri" w:cs="Calibri"/>
          <w:sz w:val="20"/>
          <w:szCs w:val="20"/>
          <w:lang w:val="pt-BR"/>
        </w:rPr>
        <w:t xml:space="preserve"> (será preenchido na reunião preparatória do dia 15 de julho de 2018)</w:t>
      </w:r>
    </w:p>
    <w:p w14:paraId="79DE6D2B" w14:textId="77777777" w:rsidR="00B56FDB" w:rsidRDefault="005B4286">
      <w:pPr>
        <w:pStyle w:val="Standard"/>
        <w:jc w:val="both"/>
        <w:rPr>
          <w:rFonts w:ascii="Calibri" w:hAnsi="Calibri" w:cs="Calibri"/>
          <w:b/>
          <w:sz w:val="20"/>
          <w:szCs w:val="20"/>
          <w:lang w:val="pt-BR"/>
        </w:rPr>
      </w:pPr>
      <w:r>
        <w:rPr>
          <w:rFonts w:ascii="Calibri" w:hAnsi="Calibri" w:cs="Calibri"/>
          <w:b/>
          <w:sz w:val="20"/>
          <w:szCs w:val="20"/>
          <w:lang w:val="pt-BR"/>
        </w:rPr>
        <w:tab/>
        <w:t>O(s) atleta(s) relacionado(s) nesta Ficha de Inscrição do Campeonato Brasileiro de FQL – Versão 2018, tiveram seus equipamentos inspecionados e aprovados para saltos neste Campeonato e estão com a dobragem dos seus paraquedas reserva em dia, de acordo com a atual legislação da CBPq.</w:t>
      </w:r>
    </w:p>
    <w:p w14:paraId="650F1097" w14:textId="77777777" w:rsidR="00B56FDB" w:rsidRDefault="00B56FDB">
      <w:pPr>
        <w:pStyle w:val="Standard"/>
        <w:jc w:val="center"/>
        <w:rPr>
          <w:rFonts w:ascii="Calibri" w:hAnsi="Calibri" w:cs="Calibri"/>
          <w:b/>
          <w:sz w:val="20"/>
          <w:szCs w:val="20"/>
          <w:lang w:val="pt-BR"/>
        </w:rPr>
      </w:pPr>
    </w:p>
    <w:p w14:paraId="0DFC685F" w14:textId="77777777" w:rsidR="00B56FDB" w:rsidRDefault="005B4286">
      <w:pPr>
        <w:pStyle w:val="Standard"/>
        <w:jc w:val="center"/>
        <w:rPr>
          <w:rFonts w:ascii="Calibri" w:hAnsi="Calibri" w:cs="Calibri"/>
          <w:b/>
          <w:sz w:val="20"/>
          <w:szCs w:val="20"/>
          <w:lang w:val="pt-BR"/>
        </w:rPr>
      </w:pPr>
      <w:r>
        <w:rPr>
          <w:rFonts w:ascii="Calibri" w:hAnsi="Calibri" w:cs="Calibri"/>
          <w:b/>
          <w:sz w:val="20"/>
          <w:szCs w:val="20"/>
          <w:lang w:val="pt-BR"/>
        </w:rPr>
        <w:t>Centro Nacional de Paraquedismo em Boituva, SP, Brasil, 15 de julho de 2018.</w:t>
      </w:r>
    </w:p>
    <w:tbl>
      <w:tblPr>
        <w:tblW w:w="10225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0"/>
        <w:gridCol w:w="5035"/>
      </w:tblGrid>
      <w:tr w:rsidR="00B56FDB" w14:paraId="3937D15F" w14:textId="77777777">
        <w:trPr>
          <w:trHeight w:val="412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CAD20" w14:textId="77777777" w:rsidR="00B56FDB" w:rsidRDefault="005B4286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CBPq  Nº e NOME COMPLETO ou identificação do País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A6955" w14:textId="77777777" w:rsidR="00B56FDB" w:rsidRDefault="005B4286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ASSINATURA</w:t>
            </w:r>
          </w:p>
        </w:tc>
      </w:tr>
      <w:tr w:rsidR="00B56FDB" w14:paraId="10BA30CC" w14:textId="77777777">
        <w:trPr>
          <w:trHeight w:val="412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80E24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352BF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56FDB" w14:paraId="23CEC9DB" w14:textId="77777777">
        <w:trPr>
          <w:trHeight w:val="412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EB98E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1664F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56FDB" w14:paraId="03D412EB" w14:textId="77777777">
        <w:trPr>
          <w:trHeight w:val="412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29247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27EB6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56FDB" w14:paraId="23098516" w14:textId="77777777">
        <w:trPr>
          <w:trHeight w:val="412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66C27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00982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56FDB" w14:paraId="3245CD29" w14:textId="77777777">
        <w:trPr>
          <w:trHeight w:val="412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3740F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83FD7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56FDB" w14:paraId="5D13B8A8" w14:textId="77777777">
        <w:trPr>
          <w:trHeight w:val="412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C5E42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8E4F1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56FDB" w14:paraId="395C01DD" w14:textId="77777777">
        <w:trPr>
          <w:trHeight w:val="412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FED55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0A9BA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56FDB" w14:paraId="00B37E67" w14:textId="77777777">
        <w:trPr>
          <w:trHeight w:val="412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04518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759FA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56FDB" w14:paraId="6B59BE58" w14:textId="77777777">
        <w:trPr>
          <w:trHeight w:val="412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4D9D7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5B33B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56FDB" w14:paraId="7A32A1A3" w14:textId="77777777">
        <w:trPr>
          <w:trHeight w:val="412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813A0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5E36D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56FDB" w14:paraId="6673AE8D" w14:textId="77777777">
        <w:trPr>
          <w:trHeight w:val="412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FF0A4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F71F5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56FDB" w14:paraId="1ECEC1F8" w14:textId="77777777">
        <w:trPr>
          <w:trHeight w:val="412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C3C72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7F0D4" w14:textId="77777777" w:rsidR="00B56FDB" w:rsidRDefault="00B56FDB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7CF40F79" w14:textId="77777777" w:rsidR="00B56FDB" w:rsidRDefault="00B56FDB">
      <w:pPr>
        <w:pStyle w:val="Standard"/>
      </w:pPr>
    </w:p>
    <w:sectPr w:rsidR="00B56FDB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004D3" w14:textId="77777777" w:rsidR="00D95715" w:rsidRDefault="00D95715">
      <w:r>
        <w:separator/>
      </w:r>
    </w:p>
  </w:endnote>
  <w:endnote w:type="continuationSeparator" w:id="0">
    <w:p w14:paraId="3BD73A91" w14:textId="77777777" w:rsidR="00D95715" w:rsidRDefault="00D9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, 'Arial Unicode MS'">
    <w:altName w:val="Calibri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mo-Bold">
    <w:altName w:val="Calibri"/>
    <w:charset w:val="00"/>
    <w:family w:val="auto"/>
    <w:pitch w:val="default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02054" w14:textId="77777777" w:rsidR="00D95715" w:rsidRDefault="00D95715">
      <w:r>
        <w:rPr>
          <w:color w:val="000000"/>
        </w:rPr>
        <w:separator/>
      </w:r>
    </w:p>
  </w:footnote>
  <w:footnote w:type="continuationSeparator" w:id="0">
    <w:p w14:paraId="6562D6B9" w14:textId="77777777" w:rsidR="00D95715" w:rsidRDefault="00D95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325F"/>
    <w:multiLevelType w:val="multilevel"/>
    <w:tmpl w:val="225A4B00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">
    <w:nsid w:val="07783D37"/>
    <w:multiLevelType w:val="multilevel"/>
    <w:tmpl w:val="3F5AD566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">
    <w:nsid w:val="179A346E"/>
    <w:multiLevelType w:val="multilevel"/>
    <w:tmpl w:val="42CC1A54"/>
    <w:styleLink w:val="WW8Num4"/>
    <w:lvl w:ilvl="0">
      <w:start w:val="1"/>
      <w:numFmt w:val="decimal"/>
      <w:lvlText w:val="%1-"/>
      <w:lvlJc w:val="left"/>
      <w:pPr>
        <w:ind w:left="720" w:hanging="360"/>
      </w:pPr>
      <w:rPr>
        <w:rFonts w:ascii="Arial" w:hAnsi="Arial" w:cs="Tahoma"/>
        <w:b/>
        <w:i/>
        <w:sz w:val="20"/>
        <w:szCs w:val="20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7DA0305"/>
    <w:multiLevelType w:val="multilevel"/>
    <w:tmpl w:val="25BCEE32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4">
    <w:nsid w:val="33672CDA"/>
    <w:multiLevelType w:val="multilevel"/>
    <w:tmpl w:val="E9A28A50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5">
    <w:nsid w:val="352A37AE"/>
    <w:multiLevelType w:val="multilevel"/>
    <w:tmpl w:val="74707F1E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6">
    <w:nsid w:val="383A36F0"/>
    <w:multiLevelType w:val="multilevel"/>
    <w:tmpl w:val="9B523BCC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3943014E"/>
    <w:multiLevelType w:val="multilevel"/>
    <w:tmpl w:val="764A8D10"/>
    <w:styleLink w:val="WW8Num3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b/>
        <w:sz w:val="20"/>
        <w:szCs w:val="20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3A8A7093"/>
    <w:multiLevelType w:val="multilevel"/>
    <w:tmpl w:val="13E8331E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9">
    <w:nsid w:val="3C1118EF"/>
    <w:multiLevelType w:val="multilevel"/>
    <w:tmpl w:val="6AC45416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0">
    <w:nsid w:val="3DBD2EC2"/>
    <w:multiLevelType w:val="multilevel"/>
    <w:tmpl w:val="F792489C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1">
    <w:nsid w:val="424505E6"/>
    <w:multiLevelType w:val="multilevel"/>
    <w:tmpl w:val="F492300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Arial" w:hAnsi="Arial" w:cs="Arial"/>
        <w:color w:val="000000"/>
        <w:sz w:val="20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2">
    <w:nsid w:val="42C23E64"/>
    <w:multiLevelType w:val="multilevel"/>
    <w:tmpl w:val="6844824E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3">
    <w:nsid w:val="4F140954"/>
    <w:multiLevelType w:val="multilevel"/>
    <w:tmpl w:val="217C127E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4">
    <w:nsid w:val="54620ACC"/>
    <w:multiLevelType w:val="multilevel"/>
    <w:tmpl w:val="CE54EFF0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5">
    <w:nsid w:val="5F0762C1"/>
    <w:multiLevelType w:val="multilevel"/>
    <w:tmpl w:val="89E6DB9C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6">
    <w:nsid w:val="607703D0"/>
    <w:multiLevelType w:val="multilevel"/>
    <w:tmpl w:val="DB0E5FF4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7">
    <w:nsid w:val="6338240B"/>
    <w:multiLevelType w:val="multilevel"/>
    <w:tmpl w:val="FAC0294E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8">
    <w:nsid w:val="6AAA557B"/>
    <w:multiLevelType w:val="multilevel"/>
    <w:tmpl w:val="10004D3C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9">
    <w:nsid w:val="6E6B3E20"/>
    <w:multiLevelType w:val="multilevel"/>
    <w:tmpl w:val="1ADE2584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0">
    <w:nsid w:val="78A52F7F"/>
    <w:multiLevelType w:val="multilevel"/>
    <w:tmpl w:val="8A6E334C"/>
    <w:styleLink w:val="WW8Num2"/>
    <w:lvl w:ilvl="0">
      <w:start w:val="1"/>
      <w:numFmt w:val="upperRoman"/>
      <w:lvlText w:val="%1."/>
      <w:lvlJc w:val="right"/>
      <w:pPr>
        <w:ind w:left="720" w:hanging="180"/>
      </w:pPr>
      <w:rPr>
        <w:rFonts w:ascii="Tahoma" w:hAnsi="Tahoma" w:cs="Tahoma"/>
        <w:b/>
        <w:sz w:val="20"/>
        <w:szCs w:val="20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4"/>
  </w:num>
  <w:num w:numId="9">
    <w:abstractNumId w:val="16"/>
  </w:num>
  <w:num w:numId="10">
    <w:abstractNumId w:val="14"/>
  </w:num>
  <w:num w:numId="11">
    <w:abstractNumId w:val="5"/>
  </w:num>
  <w:num w:numId="12">
    <w:abstractNumId w:val="0"/>
  </w:num>
  <w:num w:numId="13">
    <w:abstractNumId w:val="13"/>
  </w:num>
  <w:num w:numId="14">
    <w:abstractNumId w:val="18"/>
  </w:num>
  <w:num w:numId="15">
    <w:abstractNumId w:val="9"/>
  </w:num>
  <w:num w:numId="16">
    <w:abstractNumId w:val="3"/>
  </w:num>
  <w:num w:numId="17">
    <w:abstractNumId w:val="15"/>
  </w:num>
  <w:num w:numId="18">
    <w:abstractNumId w:val="8"/>
  </w:num>
  <w:num w:numId="19">
    <w:abstractNumId w:val="12"/>
  </w:num>
  <w:num w:numId="20">
    <w:abstractNumId w:val="2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10"/>
  </w:num>
  <w:num w:numId="23">
    <w:abstractNumId w:val="19"/>
  </w:num>
  <w:num w:numId="24">
    <w:abstractNumId w:val="1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DB"/>
    <w:rsid w:val="00136DAF"/>
    <w:rsid w:val="00376118"/>
    <w:rsid w:val="00514398"/>
    <w:rsid w:val="005B4286"/>
    <w:rsid w:val="00B56FDB"/>
    <w:rsid w:val="00D239B9"/>
    <w:rsid w:val="00D95715"/>
    <w:rsid w:val="00DD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ABE1"/>
  <w15:docId w15:val="{66973B8C-A962-41AE-BDA6-9EB6ABDA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Standard"/>
    <w:next w:val="Standard"/>
    <w:pPr>
      <w:keepLines/>
      <w:spacing w:before="60" w:after="60"/>
      <w:ind w:left="1418" w:hanging="709"/>
      <w:outlineLvl w:val="2"/>
    </w:pPr>
    <w:rPr>
      <w:sz w:val="20"/>
      <w:szCs w:val="20"/>
      <w:lang w:val="nb-N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color w:val="000000"/>
      <w:sz w:val="28"/>
      <w:szCs w:val="20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Recuodecorpodetexto21">
    <w:name w:val="Recuo de corpo de texto 21"/>
    <w:basedOn w:val="Standard"/>
    <w:pPr>
      <w:ind w:firstLine="1069"/>
      <w:jc w:val="both"/>
    </w:pPr>
    <w:rPr>
      <w:color w:val="000000"/>
      <w:sz w:val="28"/>
      <w:szCs w:val="20"/>
    </w:rPr>
  </w:style>
  <w:style w:type="paragraph" w:customStyle="1" w:styleId="Textbodyindent">
    <w:name w:val="Text body indent"/>
    <w:basedOn w:val="Standard"/>
    <w:pPr>
      <w:ind w:left="1069"/>
      <w:jc w:val="both"/>
    </w:pPr>
    <w:rPr>
      <w:color w:val="000000"/>
      <w:sz w:val="28"/>
      <w:szCs w:val="20"/>
    </w:rPr>
  </w:style>
  <w:style w:type="paragraph" w:customStyle="1" w:styleId="Recuodecorpodetexto31">
    <w:name w:val="Recuo de corpo de texto 31"/>
    <w:basedOn w:val="Standard"/>
    <w:pPr>
      <w:ind w:firstLine="720"/>
      <w:jc w:val="both"/>
    </w:pPr>
    <w:rPr>
      <w:color w:val="000000"/>
      <w:szCs w:val="20"/>
    </w:rPr>
  </w:style>
  <w:style w:type="paragraph" w:customStyle="1" w:styleId="Textodebalo1">
    <w:name w:val="Texto de balão1"/>
    <w:basedOn w:val="Standard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Standard"/>
    <w:pPr>
      <w:ind w:left="708"/>
    </w:pPr>
  </w:style>
  <w:style w:type="paragraph" w:customStyle="1" w:styleId="Textodecomentrio1">
    <w:name w:val="Texto de comentário1"/>
    <w:basedOn w:val="Standard"/>
    <w:rPr>
      <w:sz w:val="20"/>
      <w:szCs w:val="20"/>
    </w:rPr>
  </w:style>
  <w:style w:type="paragraph" w:customStyle="1" w:styleId="Assuntodocomentrio1">
    <w:name w:val="Assunto do comentário1"/>
    <w:basedOn w:val="Textodecomentrio1"/>
    <w:next w:val="Textodecomentrio1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Arial" w:hAnsi="Arial" w:cs="Arial"/>
      <w:color w:val="000000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/>
      <w:sz w:val="20"/>
      <w:szCs w:val="20"/>
      <w:lang w:val="pt-BR"/>
    </w:rPr>
  </w:style>
  <w:style w:type="character" w:customStyle="1" w:styleId="WW8Num3z0">
    <w:name w:val="WW8Num3z0"/>
    <w:rPr>
      <w:rFonts w:ascii="Tahoma" w:hAnsi="Tahoma" w:cs="Tahoma"/>
      <w:b/>
      <w:sz w:val="20"/>
      <w:szCs w:val="20"/>
      <w:lang w:val="pt-BR"/>
    </w:rPr>
  </w:style>
  <w:style w:type="character" w:customStyle="1" w:styleId="WW8Num4z0">
    <w:name w:val="WW8Num4z0"/>
    <w:rPr>
      <w:rFonts w:ascii="Arial" w:hAnsi="Arial" w:cs="Tahoma"/>
      <w:b/>
      <w:i/>
      <w:sz w:val="20"/>
      <w:szCs w:val="20"/>
      <w:lang w:val="pt-BR"/>
    </w:rPr>
  </w:style>
  <w:style w:type="character" w:customStyle="1" w:styleId="WW8Num5z0">
    <w:name w:val="WW8Num5z0"/>
  </w:style>
  <w:style w:type="character" w:customStyle="1" w:styleId="Fontepargpadro1">
    <w:name w:val="Fonte parág. padrão1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0">
    <w:name w:val="Fonte parág. padrão1"/>
  </w:style>
  <w:style w:type="character" w:customStyle="1" w:styleId="Ttulo3Char">
    <w:name w:val="Título 3 Char"/>
    <w:rPr>
      <w:rFonts w:ascii="Times New Roman" w:eastAsia="Times New Roman" w:hAnsi="Times New Roman" w:cs="Times New Roman"/>
      <w:sz w:val="20"/>
      <w:szCs w:val="20"/>
      <w:lang w:val="nb-NO"/>
    </w:rPr>
  </w:style>
  <w:style w:type="character" w:customStyle="1" w:styleId="Recuodecorpodetexto2Char">
    <w:name w:val="Recuo de corpo de texto 2 Char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RecuodecorpodetextoChar">
    <w:name w:val="Recuo de corpo de texto Char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Recuodecorpodetexto3Char">
    <w:name w:val="Recuo de corpo de texto 3 Char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lockemailnoname">
    <w:name w:val="blockemailnoname"/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  <w:lang w:val="en-US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ascii="Times New Roman" w:eastAsia="Times New Roman" w:hAnsi="Times New Roman" w:cs="Times New Roman"/>
      <w:lang w:val="en-US"/>
    </w:rPr>
  </w:style>
  <w:style w:type="character" w:customStyle="1" w:styleId="AssuntodocomentrioChar">
    <w:name w:val="Assunto do comentário Char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oleObject" Target="embeddings/oleObject1.bin"/><Relationship Id="rId13" Type="http://schemas.openxmlformats.org/officeDocument/2006/relationships/image" Target="media/image4.wmf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oleObject" Target="embeddings/oleObject2.bin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cbpq.org.br/" TargetMode="External"/><Relationship Id="rId9" Type="http://schemas.openxmlformats.org/officeDocument/2006/relationships/hyperlink" Target="http://www.skyleague.com/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2151</Words>
  <Characters>11619</Characters>
  <Application>Microsoft Macintosh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Amorim</dc:creator>
  <cp:lastModifiedBy>Leonardo Campos</cp:lastModifiedBy>
  <cp:revision>3</cp:revision>
  <dcterms:created xsi:type="dcterms:W3CDTF">2017-10-25T22:18:00Z</dcterms:created>
  <dcterms:modified xsi:type="dcterms:W3CDTF">2017-10-25T22:38:00Z</dcterms:modified>
</cp:coreProperties>
</file>